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5DD" w:rsidRPr="00277289" w:rsidRDefault="004E65DD" w:rsidP="004E65DD">
      <w:pPr>
        <w:shd w:val="clear" w:color="auto" w:fill="FFFFFF"/>
        <w:jc w:val="center"/>
        <w:textAlignment w:val="baseline"/>
        <w:outlineLvl w:val="2"/>
        <w:rPr>
          <w:rFonts w:eastAsia="Times New Roman"/>
          <w:b/>
          <w:color w:val="auto"/>
          <w:lang w:eastAsia="ru-RU"/>
        </w:rPr>
      </w:pPr>
      <w:r w:rsidRPr="00277289">
        <w:rPr>
          <w:rFonts w:eastAsia="Times New Roman"/>
          <w:b/>
          <w:color w:val="auto"/>
          <w:lang w:eastAsia="ru-RU"/>
        </w:rPr>
        <w:t xml:space="preserve">Сравнительная таблица к проекту постановления </w:t>
      </w:r>
      <w:proofErr w:type="spellStart"/>
      <w:r w:rsidRPr="00277289">
        <w:rPr>
          <w:rFonts w:eastAsia="Times New Roman"/>
          <w:b/>
          <w:color w:val="auto"/>
          <w:lang w:eastAsia="ru-RU"/>
        </w:rPr>
        <w:t>акимата</w:t>
      </w:r>
      <w:proofErr w:type="spellEnd"/>
      <w:r w:rsidRPr="00277289">
        <w:rPr>
          <w:rFonts w:eastAsia="Times New Roman"/>
          <w:b/>
          <w:color w:val="auto"/>
          <w:lang w:eastAsia="ru-RU"/>
        </w:rPr>
        <w:t xml:space="preserve"> </w:t>
      </w:r>
    </w:p>
    <w:p w:rsidR="00E17B38" w:rsidRPr="00E17B38" w:rsidRDefault="004E65DD" w:rsidP="00E17B38">
      <w:pPr>
        <w:shd w:val="clear" w:color="auto" w:fill="FFFFFF"/>
        <w:jc w:val="center"/>
        <w:textAlignment w:val="baseline"/>
        <w:outlineLvl w:val="2"/>
        <w:rPr>
          <w:rFonts w:eastAsia="Times New Roman"/>
          <w:b/>
          <w:color w:val="auto"/>
          <w:lang w:eastAsia="ru-RU"/>
        </w:rPr>
      </w:pPr>
      <w:proofErr w:type="spellStart"/>
      <w:r w:rsidRPr="00277289">
        <w:rPr>
          <w:rFonts w:eastAsia="Times New Roman"/>
          <w:b/>
          <w:color w:val="auto"/>
          <w:lang w:eastAsia="ru-RU"/>
        </w:rPr>
        <w:t>Алматинской</w:t>
      </w:r>
      <w:proofErr w:type="spellEnd"/>
      <w:r w:rsidRPr="00277289">
        <w:rPr>
          <w:rFonts w:eastAsia="Times New Roman"/>
          <w:b/>
          <w:color w:val="auto"/>
          <w:lang w:eastAsia="ru-RU"/>
        </w:rPr>
        <w:t xml:space="preserve"> области </w:t>
      </w:r>
      <w:r w:rsidR="00EF36A3" w:rsidRPr="00277289">
        <w:rPr>
          <w:rFonts w:eastAsia="Times New Roman"/>
          <w:b/>
          <w:color w:val="auto"/>
          <w:lang w:eastAsia="ru-RU"/>
        </w:rPr>
        <w:t>«</w:t>
      </w:r>
      <w:r w:rsidR="00E17B38" w:rsidRPr="00E17B38">
        <w:rPr>
          <w:rFonts w:eastAsia="Times New Roman"/>
          <w:b/>
          <w:color w:val="auto"/>
          <w:lang w:eastAsia="ru-RU"/>
        </w:rPr>
        <w:t xml:space="preserve">О внесении изменения в постановление </w:t>
      </w:r>
      <w:proofErr w:type="spellStart"/>
      <w:r w:rsidR="00E17B38" w:rsidRPr="00E17B38">
        <w:rPr>
          <w:rFonts w:eastAsia="Times New Roman"/>
          <w:b/>
          <w:color w:val="auto"/>
          <w:lang w:eastAsia="ru-RU"/>
        </w:rPr>
        <w:t>акимата</w:t>
      </w:r>
      <w:proofErr w:type="spellEnd"/>
      <w:r w:rsidR="00E17B38" w:rsidRPr="00E17B38">
        <w:rPr>
          <w:rFonts w:eastAsia="Times New Roman"/>
          <w:b/>
          <w:color w:val="auto"/>
          <w:lang w:eastAsia="ru-RU"/>
        </w:rPr>
        <w:t xml:space="preserve"> </w:t>
      </w:r>
      <w:proofErr w:type="spellStart"/>
      <w:r w:rsidR="00E17B38" w:rsidRPr="00E17B38">
        <w:rPr>
          <w:rFonts w:eastAsia="Times New Roman"/>
          <w:b/>
          <w:color w:val="auto"/>
          <w:lang w:eastAsia="ru-RU"/>
        </w:rPr>
        <w:t>Алматинской</w:t>
      </w:r>
      <w:proofErr w:type="spellEnd"/>
      <w:r w:rsidR="00E17B38" w:rsidRPr="00E17B38">
        <w:rPr>
          <w:rFonts w:eastAsia="Times New Roman"/>
          <w:b/>
          <w:color w:val="auto"/>
          <w:lang w:eastAsia="ru-RU"/>
        </w:rPr>
        <w:t xml:space="preserve"> области </w:t>
      </w:r>
    </w:p>
    <w:p w:rsidR="00E17B38" w:rsidRPr="00E17B38" w:rsidRDefault="00E17B38" w:rsidP="00E17B38">
      <w:pPr>
        <w:shd w:val="clear" w:color="auto" w:fill="FFFFFF"/>
        <w:jc w:val="center"/>
        <w:textAlignment w:val="baseline"/>
        <w:outlineLvl w:val="2"/>
        <w:rPr>
          <w:rFonts w:eastAsia="Times New Roman"/>
          <w:b/>
          <w:color w:val="auto"/>
          <w:lang w:eastAsia="ru-RU"/>
        </w:rPr>
      </w:pPr>
      <w:r w:rsidRPr="00E17B38">
        <w:rPr>
          <w:rFonts w:eastAsia="Times New Roman"/>
          <w:b/>
          <w:color w:val="auto"/>
          <w:lang w:eastAsia="ru-RU"/>
        </w:rPr>
        <w:t xml:space="preserve">от 28 ноября 2017 года № 533 «Об утверждении регламента государственной услуги </w:t>
      </w:r>
    </w:p>
    <w:p w:rsidR="00E17B38" w:rsidRPr="00E17B38" w:rsidRDefault="00E17B38" w:rsidP="00E17B38">
      <w:pPr>
        <w:shd w:val="clear" w:color="auto" w:fill="FFFFFF"/>
        <w:jc w:val="center"/>
        <w:textAlignment w:val="baseline"/>
        <w:outlineLvl w:val="2"/>
        <w:rPr>
          <w:rFonts w:eastAsia="Times New Roman"/>
          <w:b/>
          <w:color w:val="auto"/>
          <w:lang w:eastAsia="ru-RU"/>
        </w:rPr>
      </w:pPr>
      <w:r w:rsidRPr="00E17B38">
        <w:rPr>
          <w:rFonts w:eastAsia="Times New Roman"/>
          <w:b/>
          <w:color w:val="auto"/>
          <w:lang w:eastAsia="ru-RU"/>
        </w:rPr>
        <w:t xml:space="preserve">«Прием документов на конкурс по размещению государственного образовательного заказа </w:t>
      </w:r>
    </w:p>
    <w:p w:rsidR="004E65DD" w:rsidRPr="00277289" w:rsidRDefault="00E17B38" w:rsidP="00E17B38">
      <w:pPr>
        <w:shd w:val="clear" w:color="auto" w:fill="FFFFFF"/>
        <w:jc w:val="center"/>
        <w:textAlignment w:val="baseline"/>
        <w:outlineLvl w:val="2"/>
        <w:rPr>
          <w:rFonts w:eastAsia="Times New Roman"/>
          <w:b/>
          <w:color w:val="auto"/>
          <w:lang w:eastAsia="ru-RU"/>
        </w:rPr>
      </w:pPr>
      <w:r w:rsidRPr="00E17B38">
        <w:rPr>
          <w:rFonts w:eastAsia="Times New Roman"/>
          <w:b/>
          <w:color w:val="auto"/>
          <w:lang w:eastAsia="ru-RU"/>
        </w:rPr>
        <w:t xml:space="preserve">на подготовку кадров с техническим, профессиональным и </w:t>
      </w:r>
      <w:proofErr w:type="spellStart"/>
      <w:r w:rsidRPr="00E17B38">
        <w:rPr>
          <w:rFonts w:eastAsia="Times New Roman"/>
          <w:b/>
          <w:color w:val="auto"/>
          <w:lang w:eastAsia="ru-RU"/>
        </w:rPr>
        <w:t>послесредним</w:t>
      </w:r>
      <w:proofErr w:type="spellEnd"/>
      <w:r w:rsidRPr="00E17B38">
        <w:rPr>
          <w:rFonts w:eastAsia="Times New Roman"/>
          <w:b/>
          <w:color w:val="auto"/>
          <w:lang w:eastAsia="ru-RU"/>
        </w:rPr>
        <w:t xml:space="preserve"> образованием»</w:t>
      </w:r>
    </w:p>
    <w:p w:rsidR="004E65DD" w:rsidRPr="00277289" w:rsidRDefault="004E65DD" w:rsidP="004E65DD">
      <w:pPr>
        <w:shd w:val="clear" w:color="auto" w:fill="FFFFFF"/>
        <w:jc w:val="left"/>
        <w:textAlignment w:val="baseline"/>
        <w:outlineLvl w:val="2"/>
        <w:rPr>
          <w:rFonts w:eastAsia="Times New Roman"/>
          <w:color w:val="auto"/>
          <w:spacing w:val="2"/>
          <w:lang w:eastAsia="ru-RU"/>
        </w:rPr>
      </w:pPr>
      <w:r w:rsidRPr="00277289">
        <w:rPr>
          <w:rFonts w:eastAsia="Times New Roman"/>
          <w:color w:val="auto"/>
          <w:spacing w:val="2"/>
          <w:lang w:eastAsia="ru-RU"/>
        </w:rPr>
        <w:t>      </w:t>
      </w:r>
    </w:p>
    <w:tbl>
      <w:tblPr>
        <w:tblW w:w="1474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2065"/>
        <w:gridCol w:w="3543"/>
        <w:gridCol w:w="4111"/>
        <w:gridCol w:w="4456"/>
      </w:tblGrid>
      <w:tr w:rsidR="004E65DD" w:rsidRPr="00277289" w:rsidTr="00277289">
        <w:tc>
          <w:tcPr>
            <w:tcW w:w="5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E65DD" w:rsidRPr="00277289" w:rsidRDefault="004E65DD" w:rsidP="00277289">
            <w:pPr>
              <w:jc w:val="center"/>
              <w:textAlignment w:val="baseline"/>
              <w:rPr>
                <w:rFonts w:eastAsia="Times New Roman"/>
                <w:b/>
                <w:color w:val="auto"/>
                <w:spacing w:val="2"/>
                <w:lang w:eastAsia="ru-RU"/>
              </w:rPr>
            </w:pPr>
            <w:r w:rsidRPr="00277289">
              <w:rPr>
                <w:rFonts w:eastAsia="Times New Roman"/>
                <w:b/>
                <w:color w:val="auto"/>
                <w:spacing w:val="2"/>
                <w:lang w:eastAsia="ru-RU"/>
              </w:rPr>
              <w:t>№</w:t>
            </w:r>
          </w:p>
          <w:p w:rsidR="004E65DD" w:rsidRPr="00277289" w:rsidRDefault="004E65DD" w:rsidP="00277289">
            <w:pPr>
              <w:jc w:val="center"/>
              <w:textAlignment w:val="baseline"/>
              <w:rPr>
                <w:rFonts w:eastAsia="Times New Roman"/>
                <w:b/>
                <w:color w:val="auto"/>
                <w:spacing w:val="2"/>
                <w:lang w:eastAsia="ru-RU"/>
              </w:rPr>
            </w:pPr>
            <w:r w:rsidRPr="00277289">
              <w:rPr>
                <w:rFonts w:eastAsia="Times New Roman"/>
                <w:b/>
                <w:color w:val="auto"/>
                <w:spacing w:val="2"/>
                <w:lang w:eastAsia="ru-RU"/>
              </w:rPr>
              <w:t>п/п</w:t>
            </w:r>
          </w:p>
        </w:tc>
        <w:tc>
          <w:tcPr>
            <w:tcW w:w="206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E65DD" w:rsidRPr="00277289" w:rsidRDefault="004E65DD" w:rsidP="00277289">
            <w:pPr>
              <w:jc w:val="center"/>
              <w:textAlignment w:val="baseline"/>
              <w:rPr>
                <w:rFonts w:eastAsia="Times New Roman"/>
                <w:b/>
                <w:color w:val="auto"/>
                <w:spacing w:val="2"/>
                <w:lang w:eastAsia="ru-RU"/>
              </w:rPr>
            </w:pPr>
            <w:r w:rsidRPr="00277289">
              <w:rPr>
                <w:rFonts w:eastAsia="Times New Roman"/>
                <w:b/>
                <w:color w:val="auto"/>
                <w:spacing w:val="2"/>
                <w:lang w:eastAsia="ru-RU"/>
              </w:rPr>
              <w:t>Структурный элемент</w:t>
            </w:r>
          </w:p>
        </w:tc>
        <w:tc>
          <w:tcPr>
            <w:tcW w:w="35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E65DD" w:rsidRPr="00277289" w:rsidRDefault="004E65DD" w:rsidP="00277289">
            <w:pPr>
              <w:jc w:val="center"/>
              <w:textAlignment w:val="baseline"/>
              <w:rPr>
                <w:rFonts w:eastAsia="Times New Roman"/>
                <w:b/>
                <w:color w:val="auto"/>
                <w:spacing w:val="2"/>
                <w:lang w:eastAsia="ru-RU"/>
              </w:rPr>
            </w:pPr>
            <w:r w:rsidRPr="00277289">
              <w:rPr>
                <w:rFonts w:eastAsia="Times New Roman"/>
                <w:b/>
                <w:color w:val="auto"/>
                <w:spacing w:val="2"/>
                <w:lang w:eastAsia="ru-RU"/>
              </w:rPr>
              <w:t>Действующая редакция</w:t>
            </w:r>
          </w:p>
        </w:tc>
        <w:tc>
          <w:tcPr>
            <w:tcW w:w="41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E65DD" w:rsidRPr="00277289" w:rsidRDefault="004E65DD" w:rsidP="00277289">
            <w:pPr>
              <w:jc w:val="center"/>
              <w:textAlignment w:val="baseline"/>
              <w:rPr>
                <w:rFonts w:eastAsia="Times New Roman"/>
                <w:b/>
                <w:color w:val="auto"/>
                <w:spacing w:val="2"/>
                <w:lang w:eastAsia="ru-RU"/>
              </w:rPr>
            </w:pPr>
            <w:r w:rsidRPr="00277289">
              <w:rPr>
                <w:rFonts w:eastAsia="Times New Roman"/>
                <w:b/>
                <w:color w:val="auto"/>
                <w:spacing w:val="2"/>
                <w:lang w:eastAsia="ru-RU"/>
              </w:rPr>
              <w:t>Предлагаемая редакция</w:t>
            </w:r>
          </w:p>
        </w:tc>
        <w:tc>
          <w:tcPr>
            <w:tcW w:w="445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E65DD" w:rsidRPr="00277289" w:rsidRDefault="007C75DD" w:rsidP="00277289">
            <w:pPr>
              <w:jc w:val="center"/>
              <w:textAlignment w:val="baseline"/>
              <w:rPr>
                <w:rFonts w:eastAsia="Times New Roman"/>
                <w:b/>
                <w:color w:val="auto"/>
                <w:spacing w:val="2"/>
                <w:lang w:eastAsia="ru-RU"/>
              </w:rPr>
            </w:pPr>
            <w:r w:rsidRPr="00277289">
              <w:rPr>
                <w:rFonts w:eastAsia="Times New Roman"/>
                <w:b/>
                <w:color w:val="auto"/>
                <w:spacing w:val="2"/>
                <w:lang w:eastAsia="ru-RU"/>
              </w:rPr>
              <w:t>Обоснование</w:t>
            </w:r>
          </w:p>
        </w:tc>
      </w:tr>
      <w:tr w:rsidR="00EC0AF9" w:rsidRPr="00277289" w:rsidTr="0066458D">
        <w:tc>
          <w:tcPr>
            <w:tcW w:w="14743" w:type="dxa"/>
            <w:gridSpan w:val="5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16F45" w:rsidRPr="00416F45" w:rsidRDefault="00987A83" w:rsidP="00416F45">
            <w:pPr>
              <w:jc w:val="center"/>
              <w:textAlignment w:val="baseline"/>
              <w:rPr>
                <w:rFonts w:eastAsia="Times New Roman"/>
                <w:color w:val="auto"/>
                <w:spacing w:val="2"/>
                <w:lang w:eastAsia="ru-RU"/>
              </w:rPr>
            </w:pPr>
            <w:r>
              <w:rPr>
                <w:rFonts w:eastAsia="Times New Roman"/>
                <w:color w:val="auto"/>
                <w:spacing w:val="2"/>
                <w:lang w:eastAsia="ru-RU"/>
              </w:rPr>
              <w:t>П</w:t>
            </w:r>
            <w:r w:rsidRPr="00987A83">
              <w:rPr>
                <w:rFonts w:eastAsia="Times New Roman"/>
                <w:color w:val="auto"/>
                <w:spacing w:val="2"/>
                <w:lang w:eastAsia="ru-RU"/>
              </w:rPr>
              <w:t>остановлени</w:t>
            </w:r>
            <w:r>
              <w:rPr>
                <w:rFonts w:eastAsia="Times New Roman"/>
                <w:color w:val="auto"/>
                <w:spacing w:val="2"/>
                <w:lang w:eastAsia="ru-RU"/>
              </w:rPr>
              <w:t xml:space="preserve">е </w:t>
            </w:r>
            <w:proofErr w:type="spellStart"/>
            <w:r>
              <w:rPr>
                <w:rFonts w:eastAsia="Times New Roman"/>
                <w:color w:val="auto"/>
                <w:spacing w:val="2"/>
                <w:lang w:eastAsia="ru-RU"/>
              </w:rPr>
              <w:t>акимата</w:t>
            </w:r>
            <w:proofErr w:type="spellEnd"/>
            <w:r w:rsidRPr="00987A83">
              <w:rPr>
                <w:rFonts w:eastAsia="Times New Roman"/>
                <w:color w:val="auto"/>
                <w:spacing w:val="2"/>
                <w:lang w:eastAsia="ru-RU"/>
              </w:rPr>
              <w:t xml:space="preserve"> </w:t>
            </w:r>
            <w:proofErr w:type="spellStart"/>
            <w:r w:rsidR="00CD3C10" w:rsidRPr="00277289">
              <w:rPr>
                <w:rFonts w:eastAsia="Times New Roman"/>
                <w:color w:val="auto"/>
                <w:spacing w:val="2"/>
                <w:lang w:eastAsia="ru-RU"/>
              </w:rPr>
              <w:t>Алматинской</w:t>
            </w:r>
            <w:proofErr w:type="spellEnd"/>
            <w:r w:rsidR="00CD3C10" w:rsidRPr="00277289">
              <w:rPr>
                <w:rFonts w:eastAsia="Times New Roman"/>
                <w:color w:val="auto"/>
                <w:spacing w:val="2"/>
                <w:lang w:eastAsia="ru-RU"/>
              </w:rPr>
              <w:t xml:space="preserve"> области </w:t>
            </w:r>
            <w:r w:rsidR="00416F45" w:rsidRPr="00416F45">
              <w:rPr>
                <w:rFonts w:eastAsia="Times New Roman"/>
                <w:color w:val="auto"/>
                <w:spacing w:val="2"/>
                <w:lang w:eastAsia="ru-RU"/>
              </w:rPr>
              <w:t xml:space="preserve">от 28 ноября 2017 года № 533 «Об утверждении регламента государственной услуги «Прием документов на конкурс по размещению государственного образовательного заказа </w:t>
            </w:r>
          </w:p>
          <w:p w:rsidR="00EC0AF9" w:rsidRPr="00277289" w:rsidRDefault="00416F45" w:rsidP="00416F45">
            <w:pPr>
              <w:jc w:val="center"/>
              <w:textAlignment w:val="baseline"/>
              <w:rPr>
                <w:rFonts w:eastAsia="Times New Roman"/>
                <w:color w:val="auto"/>
                <w:spacing w:val="2"/>
                <w:lang w:eastAsia="ru-RU"/>
              </w:rPr>
            </w:pPr>
            <w:r w:rsidRPr="00416F45">
              <w:rPr>
                <w:rFonts w:eastAsia="Times New Roman"/>
                <w:color w:val="auto"/>
                <w:spacing w:val="2"/>
                <w:lang w:eastAsia="ru-RU"/>
              </w:rPr>
              <w:t xml:space="preserve">на подготовку кадров с техническим, профессиональным и </w:t>
            </w:r>
            <w:proofErr w:type="spellStart"/>
            <w:r w:rsidRPr="00416F45">
              <w:rPr>
                <w:rFonts w:eastAsia="Times New Roman"/>
                <w:color w:val="auto"/>
                <w:spacing w:val="2"/>
                <w:lang w:eastAsia="ru-RU"/>
              </w:rPr>
              <w:t>послесредним</w:t>
            </w:r>
            <w:proofErr w:type="spellEnd"/>
            <w:r w:rsidRPr="00416F45">
              <w:rPr>
                <w:rFonts w:eastAsia="Times New Roman"/>
                <w:color w:val="auto"/>
                <w:spacing w:val="2"/>
                <w:lang w:eastAsia="ru-RU"/>
              </w:rPr>
              <w:t xml:space="preserve"> образованием»</w:t>
            </w:r>
          </w:p>
        </w:tc>
      </w:tr>
      <w:tr w:rsidR="00A47833" w:rsidRPr="00277289" w:rsidTr="00277289">
        <w:tc>
          <w:tcPr>
            <w:tcW w:w="5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47833" w:rsidRPr="00277289" w:rsidRDefault="00CD3C10" w:rsidP="004E65DD">
            <w:pPr>
              <w:jc w:val="left"/>
              <w:textAlignment w:val="baseline"/>
              <w:rPr>
                <w:rFonts w:eastAsia="Times New Roman"/>
                <w:color w:val="auto"/>
                <w:spacing w:val="2"/>
                <w:lang w:eastAsia="ru-RU"/>
              </w:rPr>
            </w:pPr>
            <w:r w:rsidRPr="00277289">
              <w:rPr>
                <w:rFonts w:eastAsia="Times New Roman"/>
                <w:color w:val="auto"/>
                <w:spacing w:val="2"/>
                <w:lang w:eastAsia="ru-RU"/>
              </w:rPr>
              <w:t>1</w:t>
            </w:r>
          </w:p>
        </w:tc>
        <w:tc>
          <w:tcPr>
            <w:tcW w:w="206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47833" w:rsidRPr="00277289" w:rsidRDefault="0066458D" w:rsidP="00A74656">
            <w:pPr>
              <w:jc w:val="left"/>
              <w:textAlignment w:val="baseline"/>
              <w:rPr>
                <w:rFonts w:eastAsia="Times New Roman"/>
                <w:color w:val="auto"/>
                <w:spacing w:val="2"/>
                <w:lang w:eastAsia="ru-RU"/>
              </w:rPr>
            </w:pPr>
            <w:r w:rsidRPr="00277289">
              <w:rPr>
                <w:rFonts w:eastAsia="Times New Roman"/>
                <w:color w:val="auto"/>
                <w:spacing w:val="2"/>
                <w:lang w:eastAsia="ru-RU"/>
              </w:rPr>
              <w:t xml:space="preserve">Приложение </w:t>
            </w:r>
          </w:p>
        </w:tc>
        <w:tc>
          <w:tcPr>
            <w:tcW w:w="35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4656" w:rsidRPr="00A74656" w:rsidRDefault="00B93114" w:rsidP="00A74656">
            <w:pPr>
              <w:jc w:val="left"/>
              <w:textAlignment w:val="baseline"/>
              <w:rPr>
                <w:rFonts w:eastAsia="Times New Roman"/>
                <w:color w:val="auto"/>
                <w:spacing w:val="2"/>
                <w:lang w:eastAsia="ru-RU"/>
              </w:rPr>
            </w:pPr>
            <w:r w:rsidRPr="00277289">
              <w:rPr>
                <w:rFonts w:eastAsia="Times New Roman"/>
                <w:color w:val="auto"/>
                <w:spacing w:val="2"/>
                <w:lang w:eastAsia="ru-RU"/>
              </w:rPr>
              <w:t>регламент государственной услуги «</w:t>
            </w:r>
            <w:r w:rsidR="00A74656" w:rsidRPr="00A74656">
              <w:rPr>
                <w:rFonts w:eastAsia="Times New Roman"/>
                <w:color w:val="auto"/>
                <w:spacing w:val="2"/>
                <w:lang w:eastAsia="ru-RU"/>
              </w:rPr>
              <w:t xml:space="preserve">Прием документов на конкурс по размещению государственного образовательного заказа </w:t>
            </w:r>
          </w:p>
          <w:p w:rsidR="00A47833" w:rsidRPr="00277289" w:rsidRDefault="00A74656" w:rsidP="00A74656">
            <w:pPr>
              <w:jc w:val="left"/>
              <w:textAlignment w:val="baseline"/>
              <w:rPr>
                <w:rFonts w:eastAsia="Times New Roman"/>
                <w:color w:val="auto"/>
                <w:spacing w:val="2"/>
                <w:lang w:eastAsia="ru-RU"/>
              </w:rPr>
            </w:pPr>
            <w:r w:rsidRPr="00A74656">
              <w:rPr>
                <w:rFonts w:eastAsia="Times New Roman"/>
                <w:color w:val="auto"/>
                <w:spacing w:val="2"/>
                <w:lang w:eastAsia="ru-RU"/>
              </w:rPr>
              <w:t xml:space="preserve">на подготовку кадров с техническим, профессиональным и </w:t>
            </w:r>
            <w:proofErr w:type="spellStart"/>
            <w:r w:rsidRPr="00A74656">
              <w:rPr>
                <w:rFonts w:eastAsia="Times New Roman"/>
                <w:color w:val="auto"/>
                <w:spacing w:val="2"/>
                <w:lang w:eastAsia="ru-RU"/>
              </w:rPr>
              <w:t>послесредним</w:t>
            </w:r>
            <w:proofErr w:type="spellEnd"/>
            <w:r w:rsidRPr="00A74656">
              <w:rPr>
                <w:rFonts w:eastAsia="Times New Roman"/>
                <w:color w:val="auto"/>
                <w:spacing w:val="2"/>
                <w:lang w:eastAsia="ru-RU"/>
              </w:rPr>
              <w:t xml:space="preserve"> образованием</w:t>
            </w:r>
            <w:r w:rsidR="00277289" w:rsidRPr="00277289">
              <w:rPr>
                <w:rFonts w:eastAsia="Times New Roman"/>
                <w:color w:val="auto"/>
                <w:spacing w:val="2"/>
                <w:lang w:eastAsia="ru-RU"/>
              </w:rPr>
              <w:t>»</w:t>
            </w:r>
          </w:p>
        </w:tc>
        <w:tc>
          <w:tcPr>
            <w:tcW w:w="41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4656" w:rsidRPr="00A74656" w:rsidRDefault="00B93114" w:rsidP="00A74656">
            <w:pPr>
              <w:jc w:val="left"/>
              <w:textAlignment w:val="baseline"/>
              <w:rPr>
                <w:rFonts w:eastAsia="Times New Roman"/>
                <w:color w:val="auto"/>
                <w:spacing w:val="2"/>
                <w:lang w:eastAsia="ru-RU"/>
              </w:rPr>
            </w:pPr>
            <w:r w:rsidRPr="00277289">
              <w:rPr>
                <w:rFonts w:eastAsia="Times New Roman"/>
                <w:color w:val="auto"/>
                <w:spacing w:val="2"/>
                <w:lang w:eastAsia="ru-RU"/>
              </w:rPr>
              <w:t>регламент государственной услуги «</w:t>
            </w:r>
            <w:r w:rsidR="00A74656" w:rsidRPr="00A74656">
              <w:rPr>
                <w:rFonts w:eastAsia="Times New Roman"/>
                <w:color w:val="auto"/>
                <w:spacing w:val="2"/>
                <w:lang w:eastAsia="ru-RU"/>
              </w:rPr>
              <w:t xml:space="preserve">Прием документов на конкурс по размещению государственного образовательного заказа </w:t>
            </w:r>
          </w:p>
          <w:p w:rsidR="00A47833" w:rsidRPr="00277289" w:rsidRDefault="00A74656" w:rsidP="00A74656">
            <w:pPr>
              <w:jc w:val="left"/>
              <w:textAlignment w:val="baseline"/>
              <w:rPr>
                <w:rFonts w:eastAsia="Times New Roman"/>
                <w:color w:val="auto"/>
                <w:spacing w:val="2"/>
                <w:lang w:eastAsia="ru-RU"/>
              </w:rPr>
            </w:pPr>
            <w:r w:rsidRPr="00A74656">
              <w:rPr>
                <w:rFonts w:eastAsia="Times New Roman"/>
                <w:color w:val="auto"/>
                <w:spacing w:val="2"/>
                <w:lang w:eastAsia="ru-RU"/>
              </w:rPr>
              <w:t xml:space="preserve">на подготовку кадров с техническим, профессиональным и </w:t>
            </w:r>
            <w:proofErr w:type="spellStart"/>
            <w:r w:rsidRPr="00A74656">
              <w:rPr>
                <w:rFonts w:eastAsia="Times New Roman"/>
                <w:color w:val="auto"/>
                <w:spacing w:val="2"/>
                <w:lang w:eastAsia="ru-RU"/>
              </w:rPr>
              <w:t>послесредним</w:t>
            </w:r>
            <w:proofErr w:type="spellEnd"/>
            <w:r w:rsidRPr="00A74656">
              <w:rPr>
                <w:rFonts w:eastAsia="Times New Roman"/>
                <w:color w:val="auto"/>
                <w:spacing w:val="2"/>
                <w:lang w:eastAsia="ru-RU"/>
              </w:rPr>
              <w:t xml:space="preserve"> образованием</w:t>
            </w:r>
            <w:r w:rsidR="00B93114" w:rsidRPr="00277289">
              <w:rPr>
                <w:rFonts w:eastAsia="Times New Roman"/>
                <w:color w:val="auto"/>
                <w:spacing w:val="2"/>
                <w:lang w:eastAsia="ru-RU"/>
              </w:rPr>
              <w:t xml:space="preserve">», утвержденный указанным постановлением изложить в новой редакции </w:t>
            </w:r>
          </w:p>
        </w:tc>
        <w:tc>
          <w:tcPr>
            <w:tcW w:w="445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4656" w:rsidRPr="00A74656" w:rsidRDefault="0066458D" w:rsidP="00A74656">
            <w:pPr>
              <w:jc w:val="left"/>
              <w:textAlignment w:val="baseline"/>
              <w:rPr>
                <w:rFonts w:eastAsia="Times New Roman"/>
                <w:color w:val="auto"/>
                <w:spacing w:val="2"/>
                <w:lang w:eastAsia="ru-RU"/>
              </w:rPr>
            </w:pPr>
            <w:r w:rsidRPr="00277289">
              <w:rPr>
                <w:rFonts w:eastAsia="Times New Roman"/>
                <w:color w:val="auto"/>
                <w:spacing w:val="2"/>
                <w:lang w:eastAsia="ru-RU"/>
              </w:rPr>
              <w:t>В связи с изменением стандарта</w:t>
            </w:r>
            <w:r w:rsidRPr="00277289">
              <w:t xml:space="preserve"> </w:t>
            </w:r>
            <w:r w:rsidRPr="00277289">
              <w:rPr>
                <w:rFonts w:eastAsia="Times New Roman"/>
                <w:color w:val="auto"/>
                <w:spacing w:val="2"/>
                <w:lang w:eastAsia="ru-RU"/>
              </w:rPr>
              <w:t xml:space="preserve">государственной услуги </w:t>
            </w:r>
            <w:r w:rsidR="007C75DD" w:rsidRPr="00277289">
              <w:rPr>
                <w:rFonts w:eastAsia="Times New Roman"/>
                <w:color w:val="auto"/>
                <w:spacing w:val="2"/>
                <w:lang w:eastAsia="ru-RU"/>
              </w:rPr>
              <w:t>«</w:t>
            </w:r>
            <w:r w:rsidR="00A74656" w:rsidRPr="00A74656">
              <w:rPr>
                <w:rFonts w:eastAsia="Times New Roman"/>
                <w:color w:val="auto"/>
                <w:spacing w:val="2"/>
                <w:lang w:eastAsia="ru-RU"/>
              </w:rPr>
              <w:t xml:space="preserve">Прием документов на конкурс по размещению государственного образовательного заказа </w:t>
            </w:r>
          </w:p>
          <w:p w:rsidR="00A47833" w:rsidRPr="00A74656" w:rsidRDefault="00A74656" w:rsidP="004E65DD">
            <w:pPr>
              <w:jc w:val="left"/>
              <w:textAlignment w:val="baseline"/>
              <w:rPr>
                <w:rFonts w:eastAsia="Times New Roman"/>
                <w:color w:val="auto"/>
                <w:spacing w:val="2"/>
                <w:lang w:val="kk-KZ" w:eastAsia="ru-RU"/>
              </w:rPr>
            </w:pPr>
            <w:r w:rsidRPr="00A74656">
              <w:rPr>
                <w:rFonts w:eastAsia="Times New Roman"/>
                <w:color w:val="auto"/>
                <w:spacing w:val="2"/>
                <w:lang w:eastAsia="ru-RU"/>
              </w:rPr>
              <w:t xml:space="preserve">на подготовку кадров с техническим, профессиональным и </w:t>
            </w:r>
            <w:proofErr w:type="spellStart"/>
            <w:r w:rsidRPr="00A74656">
              <w:rPr>
                <w:rFonts w:eastAsia="Times New Roman"/>
                <w:color w:val="auto"/>
                <w:spacing w:val="2"/>
                <w:lang w:eastAsia="ru-RU"/>
              </w:rPr>
              <w:t>послесредним</w:t>
            </w:r>
            <w:proofErr w:type="spellEnd"/>
            <w:r w:rsidRPr="00A74656">
              <w:rPr>
                <w:rFonts w:eastAsia="Times New Roman"/>
                <w:color w:val="auto"/>
                <w:spacing w:val="2"/>
                <w:lang w:eastAsia="ru-RU"/>
              </w:rPr>
              <w:t xml:space="preserve"> образованием</w:t>
            </w:r>
            <w:r w:rsidR="007C75DD" w:rsidRPr="00277289">
              <w:rPr>
                <w:rFonts w:eastAsia="Times New Roman"/>
                <w:color w:val="auto"/>
                <w:spacing w:val="2"/>
                <w:lang w:eastAsia="ru-RU"/>
              </w:rPr>
              <w:t xml:space="preserve">» утвержденного </w:t>
            </w:r>
            <w:r w:rsidRPr="00A74656">
              <w:rPr>
                <w:rFonts w:eastAsia="Times New Roman"/>
                <w:color w:val="auto"/>
                <w:spacing w:val="2"/>
                <w:lang w:eastAsia="ru-RU"/>
              </w:rPr>
              <w:t>приказом Министра образования и науки Республики Казахстан</w:t>
            </w:r>
            <w:r>
              <w:rPr>
                <w:rFonts w:eastAsia="Times New Roman"/>
                <w:color w:val="auto"/>
                <w:spacing w:val="2"/>
                <w:lang w:val="kk-KZ" w:eastAsia="ru-RU"/>
              </w:rPr>
              <w:t xml:space="preserve"> </w:t>
            </w:r>
            <w:bookmarkStart w:id="0" w:name="_GoBack"/>
            <w:bookmarkEnd w:id="0"/>
            <w:r w:rsidRPr="00A74656">
              <w:rPr>
                <w:rFonts w:eastAsia="Times New Roman"/>
                <w:color w:val="auto"/>
                <w:spacing w:val="2"/>
                <w:lang w:eastAsia="ru-RU"/>
              </w:rPr>
              <w:t>от 7 августа 2017 года № 397</w:t>
            </w:r>
            <w:r>
              <w:rPr>
                <w:rFonts w:eastAsia="Times New Roman"/>
                <w:color w:val="auto"/>
                <w:spacing w:val="2"/>
                <w:lang w:val="kk-KZ" w:eastAsia="ru-RU"/>
              </w:rPr>
              <w:t xml:space="preserve"> </w:t>
            </w:r>
          </w:p>
        </w:tc>
      </w:tr>
    </w:tbl>
    <w:p w:rsidR="004E65DD" w:rsidRPr="00277289" w:rsidRDefault="004E65DD" w:rsidP="004E65DD">
      <w:pPr>
        <w:jc w:val="left"/>
        <w:rPr>
          <w:rFonts w:eastAsia="Times New Roman"/>
          <w:vanish/>
          <w:color w:val="auto"/>
          <w:lang w:eastAsia="ru-RU"/>
        </w:rPr>
      </w:pPr>
    </w:p>
    <w:sectPr w:rsidR="004E65DD" w:rsidRPr="00277289" w:rsidSect="008F4CB3">
      <w:pgSz w:w="16838" w:h="11906" w:orient="landscape"/>
      <w:pgMar w:top="1418" w:right="1418" w:bottom="850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5DD"/>
    <w:rsid w:val="00004457"/>
    <w:rsid w:val="00045D24"/>
    <w:rsid w:val="00073EBF"/>
    <w:rsid w:val="000745F8"/>
    <w:rsid w:val="000E4C20"/>
    <w:rsid w:val="0011242A"/>
    <w:rsid w:val="00141258"/>
    <w:rsid w:val="00277289"/>
    <w:rsid w:val="00281EB4"/>
    <w:rsid w:val="0035316C"/>
    <w:rsid w:val="00416F45"/>
    <w:rsid w:val="004E65DD"/>
    <w:rsid w:val="005B5D8D"/>
    <w:rsid w:val="0066458D"/>
    <w:rsid w:val="0067446B"/>
    <w:rsid w:val="00717BEC"/>
    <w:rsid w:val="00732483"/>
    <w:rsid w:val="007C75DD"/>
    <w:rsid w:val="007E3240"/>
    <w:rsid w:val="00842B9F"/>
    <w:rsid w:val="00875A25"/>
    <w:rsid w:val="0089572B"/>
    <w:rsid w:val="008B76B5"/>
    <w:rsid w:val="008C1AEA"/>
    <w:rsid w:val="008D3557"/>
    <w:rsid w:val="008F4CB3"/>
    <w:rsid w:val="0091593C"/>
    <w:rsid w:val="00987A83"/>
    <w:rsid w:val="00A1061A"/>
    <w:rsid w:val="00A34D85"/>
    <w:rsid w:val="00A47833"/>
    <w:rsid w:val="00A73A54"/>
    <w:rsid w:val="00A74656"/>
    <w:rsid w:val="00A813C4"/>
    <w:rsid w:val="00B241EB"/>
    <w:rsid w:val="00B456F7"/>
    <w:rsid w:val="00B93114"/>
    <w:rsid w:val="00C937AD"/>
    <w:rsid w:val="00CD3C10"/>
    <w:rsid w:val="00D316C2"/>
    <w:rsid w:val="00D372F6"/>
    <w:rsid w:val="00D5458C"/>
    <w:rsid w:val="00E17B38"/>
    <w:rsid w:val="00E20FCE"/>
    <w:rsid w:val="00E32A2D"/>
    <w:rsid w:val="00E40CD8"/>
    <w:rsid w:val="00E57346"/>
    <w:rsid w:val="00E964B9"/>
    <w:rsid w:val="00EC0AF9"/>
    <w:rsid w:val="00EE213A"/>
    <w:rsid w:val="00EF36A3"/>
    <w:rsid w:val="00F2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DB8EA1-01C5-4F75-804F-AC278CEC4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404040" w:themeColor="text1" w:themeTint="BF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BEC"/>
  </w:style>
  <w:style w:type="paragraph" w:styleId="1">
    <w:name w:val="heading 1"/>
    <w:basedOn w:val="a"/>
    <w:next w:val="a"/>
    <w:link w:val="10"/>
    <w:uiPriority w:val="9"/>
    <w:qFormat/>
    <w:rsid w:val="00717B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717B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17B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17BE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7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17B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17BE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17BE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caption"/>
    <w:basedOn w:val="a"/>
    <w:next w:val="a"/>
    <w:uiPriority w:val="35"/>
    <w:unhideWhenUsed/>
    <w:qFormat/>
    <w:rsid w:val="00717BEC"/>
    <w:rPr>
      <w:b/>
      <w:bCs/>
      <w:color w:val="4F81BD" w:themeColor="accent1"/>
      <w:sz w:val="18"/>
      <w:szCs w:val="18"/>
    </w:rPr>
  </w:style>
  <w:style w:type="paragraph" w:styleId="a4">
    <w:name w:val="No Spacing"/>
    <w:link w:val="a5"/>
    <w:uiPriority w:val="1"/>
    <w:qFormat/>
    <w:rsid w:val="00717BEC"/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717BEC"/>
    <w:rPr>
      <w:rFonts w:eastAsiaTheme="minorEastAsia"/>
    </w:rPr>
  </w:style>
  <w:style w:type="paragraph" w:styleId="a6">
    <w:name w:val="List Paragraph"/>
    <w:basedOn w:val="a"/>
    <w:uiPriority w:val="34"/>
    <w:qFormat/>
    <w:rsid w:val="00717BEC"/>
    <w:pPr>
      <w:ind w:left="720"/>
      <w:contextualSpacing/>
    </w:pPr>
  </w:style>
  <w:style w:type="paragraph" w:styleId="a7">
    <w:name w:val="TOC Heading"/>
    <w:basedOn w:val="1"/>
    <w:next w:val="a"/>
    <w:uiPriority w:val="39"/>
    <w:semiHidden/>
    <w:unhideWhenUsed/>
    <w:qFormat/>
    <w:rsid w:val="00717BE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8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Zharylkassyn Akhaev</dc:creator>
  <cp:keywords/>
  <dc:description/>
  <cp:lastModifiedBy>Zharylkassyn Akhaev</cp:lastModifiedBy>
  <cp:revision>43</cp:revision>
  <cp:lastPrinted>2017-12-25T08:55:00Z</cp:lastPrinted>
  <dcterms:created xsi:type="dcterms:W3CDTF">2017-11-30T06:22:00Z</dcterms:created>
  <dcterms:modified xsi:type="dcterms:W3CDTF">2018-08-15T08:10:00Z</dcterms:modified>
</cp:coreProperties>
</file>