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0E" w:rsidRDefault="00EF1D0E">
      <w:pPr>
        <w:spacing w:after="0"/>
      </w:pPr>
    </w:p>
    <w:p w:rsidR="00EF1D0E" w:rsidRPr="00A1206B" w:rsidRDefault="00CC1941">
      <w:pPr>
        <w:spacing w:after="0"/>
        <w:rPr>
          <w:lang w:val="ru-RU"/>
        </w:rPr>
      </w:pPr>
      <w:r w:rsidRPr="00A1206B">
        <w:rPr>
          <w:b/>
          <w:color w:val="000000"/>
          <w:sz w:val="28"/>
          <w:lang w:val="ru-RU"/>
        </w:rPr>
        <w:t>О внесении изменений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</w:t>
      </w:r>
    </w:p>
    <w:p w:rsidR="00EF1D0E" w:rsidRPr="00A1206B" w:rsidRDefault="00CC1941">
      <w:pPr>
        <w:spacing w:after="0"/>
        <w:jc w:val="both"/>
        <w:rPr>
          <w:lang w:val="ru-RU"/>
        </w:rPr>
      </w:pPr>
      <w:r w:rsidRPr="00A1206B">
        <w:rPr>
          <w:color w:val="000000"/>
          <w:sz w:val="28"/>
          <w:lang w:val="ru-RU"/>
        </w:rPr>
        <w:t>Приказ Министра образования и науки Республики Казахстан от 22 мая 2020 года № 218. Зарегистрирован в Министерстве юстиции Республики Казахстан 25 мая 2020 года № 20704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0" w:name="z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ПРИКАЗЫВАЮ: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" w:name="z5"/>
      <w:bookmarkEnd w:id="0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1. Внести в приказ Министра образования и науки Республики Казахстан от 20 января 2015 года № 19 "Об утверждении Правил перевода и восстановления обучающихся по типам организаций образования" (зарегистрирован в Государственном реестре нормативных правовых актов под № 10297, опубликован в газете "</w:t>
      </w:r>
      <w:proofErr w:type="gramStart"/>
      <w:r w:rsidRPr="00A1206B">
        <w:rPr>
          <w:color w:val="000000"/>
          <w:sz w:val="28"/>
          <w:lang w:val="ru-RU"/>
        </w:rPr>
        <w:t>Казахстанская</w:t>
      </w:r>
      <w:proofErr w:type="gramEnd"/>
      <w:r w:rsidRPr="00A1206B">
        <w:rPr>
          <w:color w:val="000000"/>
          <w:sz w:val="28"/>
          <w:lang w:val="ru-RU"/>
        </w:rPr>
        <w:t xml:space="preserve"> правда" 12 марта 2015 года (№ 47 (27923) следующие изменения: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2" w:name="z6"/>
      <w:bookmarkEnd w:id="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заголовок приказа изложить в следующей редакции: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" w:name="z7"/>
      <w:bookmarkEnd w:id="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"Об утверждении правил оказания государственных услуг в сфере технического и профессионального, </w:t>
      </w:r>
      <w:proofErr w:type="spellStart"/>
      <w:r w:rsidRPr="00A1206B">
        <w:rPr>
          <w:color w:val="000000"/>
          <w:sz w:val="28"/>
          <w:lang w:val="ru-RU"/>
        </w:rPr>
        <w:t>послесреднего</w:t>
      </w:r>
      <w:proofErr w:type="spellEnd"/>
      <w:r w:rsidRPr="00A1206B">
        <w:rPr>
          <w:color w:val="000000"/>
          <w:sz w:val="28"/>
          <w:lang w:val="ru-RU"/>
        </w:rPr>
        <w:t xml:space="preserve"> образования";</w:t>
      </w:r>
    </w:p>
    <w:bookmarkEnd w:id="3"/>
    <w:p w:rsidR="00EF1D0E" w:rsidRPr="00A1206B" w:rsidRDefault="00EF1D0E">
      <w:pPr>
        <w:spacing w:after="0"/>
        <w:rPr>
          <w:lang w:val="ru-RU"/>
        </w:rPr>
      </w:pPr>
    </w:p>
    <w:p w:rsidR="00EF1D0E" w:rsidRPr="00A1206B" w:rsidRDefault="00CC1941">
      <w:pPr>
        <w:spacing w:after="0"/>
        <w:jc w:val="both"/>
        <w:rPr>
          <w:lang w:val="ru-RU"/>
        </w:rPr>
      </w:pPr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преамбулу изложить в следующей редакции: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" w:name="z9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</w:t>
      </w:r>
      <w:proofErr w:type="gramStart"/>
      <w:r w:rsidRPr="00A1206B">
        <w:rPr>
          <w:color w:val="000000"/>
          <w:sz w:val="28"/>
          <w:lang w:val="ru-RU"/>
        </w:rPr>
        <w:t xml:space="preserve">"В соответствии с подпунктом 16)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</w:t>
      </w:r>
      <w:r w:rsidRPr="00A1206B">
        <w:rPr>
          <w:b/>
          <w:color w:val="000000"/>
          <w:sz w:val="28"/>
          <w:lang w:val="ru-RU"/>
        </w:rPr>
        <w:t>ПРИКАЗЫВАЮ</w:t>
      </w:r>
      <w:r w:rsidRPr="00A1206B">
        <w:rPr>
          <w:color w:val="000000"/>
          <w:sz w:val="28"/>
          <w:lang w:val="ru-RU"/>
        </w:rPr>
        <w:t>:";</w:t>
      </w:r>
      <w:proofErr w:type="gramEnd"/>
    </w:p>
    <w:bookmarkEnd w:id="4"/>
    <w:p w:rsidR="00EF1D0E" w:rsidRPr="00A1206B" w:rsidRDefault="00EF1D0E">
      <w:pPr>
        <w:spacing w:after="0"/>
        <w:rPr>
          <w:lang w:val="ru-RU"/>
        </w:rPr>
      </w:pPr>
    </w:p>
    <w:p w:rsidR="00EF1D0E" w:rsidRPr="00A1206B" w:rsidRDefault="00CC1941">
      <w:pPr>
        <w:spacing w:after="0"/>
        <w:jc w:val="both"/>
        <w:rPr>
          <w:lang w:val="ru-RU"/>
        </w:rPr>
      </w:pPr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пункт 1 изложить в следующей редакции: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" w:name="z1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" 1. Утвердить:</w:t>
      </w:r>
    </w:p>
    <w:p w:rsidR="00EF1D0E" w:rsidRDefault="00CC1941">
      <w:pPr>
        <w:spacing w:after="0"/>
        <w:jc w:val="both"/>
      </w:pPr>
      <w:bookmarkStart w:id="6" w:name="z12"/>
      <w:bookmarkEnd w:id="5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1) Правила оказания государственной услуги "Перевод и восстановление обучающихся по типам организаций образования"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;</w:t>
      </w:r>
    </w:p>
    <w:p w:rsidR="00EF1D0E" w:rsidRDefault="00CC1941">
      <w:pPr>
        <w:spacing w:after="0"/>
        <w:jc w:val="both"/>
      </w:pPr>
      <w:bookmarkStart w:id="7" w:name="z13"/>
      <w:bookmarkEnd w:id="6"/>
      <w:r>
        <w:rPr>
          <w:color w:val="000000"/>
          <w:sz w:val="28"/>
        </w:rPr>
        <w:t xml:space="preserve">      </w:t>
      </w:r>
      <w:r w:rsidRPr="00A1206B">
        <w:rPr>
          <w:color w:val="000000"/>
          <w:sz w:val="28"/>
          <w:lang w:val="ru-RU"/>
        </w:rPr>
        <w:t xml:space="preserve">2) Правила оказания государственной услуги "Выдача справки лицам, не завершившим техническое и профессиональное, </w:t>
      </w:r>
      <w:proofErr w:type="spellStart"/>
      <w:r w:rsidRPr="00A1206B">
        <w:rPr>
          <w:color w:val="000000"/>
          <w:sz w:val="28"/>
          <w:lang w:val="ru-RU"/>
        </w:rPr>
        <w:t>послесреднее</w:t>
      </w:r>
      <w:proofErr w:type="spellEnd"/>
      <w:r w:rsidRPr="00A1206B">
        <w:rPr>
          <w:color w:val="000000"/>
          <w:sz w:val="28"/>
          <w:lang w:val="ru-RU"/>
        </w:rPr>
        <w:t xml:space="preserve"> образование"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proofErr w:type="gramStart"/>
      <w:r>
        <w:rPr>
          <w:color w:val="000000"/>
          <w:sz w:val="28"/>
        </w:rPr>
        <w:t>.".</w:t>
      </w:r>
      <w:proofErr w:type="gramEnd"/>
    </w:p>
    <w:bookmarkEnd w:id="7"/>
    <w:p w:rsidR="00EF1D0E" w:rsidRDefault="00EF1D0E">
      <w:pPr>
        <w:spacing w:after="0"/>
      </w:pPr>
    </w:p>
    <w:p w:rsidR="00EF1D0E" w:rsidRDefault="00CC1941">
      <w:pPr>
        <w:spacing w:after="0"/>
        <w:jc w:val="both"/>
      </w:pPr>
      <w:r>
        <w:rPr>
          <w:color w:val="000000"/>
          <w:sz w:val="28"/>
        </w:rPr>
        <w:t xml:space="preserve">       </w:t>
      </w:r>
      <w:r w:rsidRPr="00A1206B">
        <w:rPr>
          <w:color w:val="000000"/>
          <w:sz w:val="28"/>
          <w:lang w:val="ru-RU"/>
        </w:rPr>
        <w:t xml:space="preserve">Правила перевода и </w:t>
      </w:r>
      <w:proofErr w:type="gramStart"/>
      <w:r w:rsidRPr="00A1206B">
        <w:rPr>
          <w:color w:val="000000"/>
          <w:sz w:val="28"/>
          <w:lang w:val="ru-RU"/>
        </w:rPr>
        <w:t>восстановления</w:t>
      </w:r>
      <w:proofErr w:type="gramEnd"/>
      <w:r w:rsidRPr="00A1206B">
        <w:rPr>
          <w:color w:val="000000"/>
          <w:sz w:val="28"/>
          <w:lang w:val="ru-RU"/>
        </w:rPr>
        <w:t xml:space="preserve"> обучающихся по типам организации образования утвержденным указанным приказом изложить в редакции согласно приложению </w:t>
      </w:r>
      <w:r>
        <w:rPr>
          <w:color w:val="000000"/>
          <w:sz w:val="28"/>
        </w:rPr>
        <w:t xml:space="preserve">1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EF1D0E" w:rsidRDefault="00CC1941">
      <w:pPr>
        <w:spacing w:after="0"/>
        <w:jc w:val="both"/>
      </w:pPr>
      <w:bookmarkStart w:id="8" w:name="z15"/>
      <w:r>
        <w:rPr>
          <w:color w:val="000000"/>
          <w:sz w:val="28"/>
        </w:rPr>
        <w:lastRenderedPageBreak/>
        <w:t xml:space="preserve">       </w:t>
      </w:r>
      <w:r w:rsidRPr="00A1206B">
        <w:rPr>
          <w:color w:val="000000"/>
          <w:sz w:val="28"/>
          <w:lang w:val="ru-RU"/>
        </w:rPr>
        <w:t xml:space="preserve">Правила оказания государственной услуги "Выдача справки лицам, не завершившим техническое и профессиональное, </w:t>
      </w:r>
      <w:proofErr w:type="spellStart"/>
      <w:r w:rsidRPr="00A1206B">
        <w:rPr>
          <w:color w:val="000000"/>
          <w:sz w:val="28"/>
          <w:lang w:val="ru-RU"/>
        </w:rPr>
        <w:t>послесреднее</w:t>
      </w:r>
      <w:proofErr w:type="spellEnd"/>
      <w:r w:rsidRPr="00A1206B">
        <w:rPr>
          <w:color w:val="000000"/>
          <w:sz w:val="28"/>
          <w:lang w:val="ru-RU"/>
        </w:rPr>
        <w:t xml:space="preserve"> образование" изложить в редакции согласно приложению </w:t>
      </w:r>
      <w:r>
        <w:rPr>
          <w:color w:val="000000"/>
          <w:sz w:val="28"/>
        </w:rPr>
        <w:t xml:space="preserve">2 к </w:t>
      </w:r>
      <w:proofErr w:type="spellStart"/>
      <w:r>
        <w:rPr>
          <w:color w:val="000000"/>
          <w:sz w:val="28"/>
        </w:rPr>
        <w:t>настоящему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приказу</w:t>
      </w:r>
      <w:proofErr w:type="spellEnd"/>
      <w:r>
        <w:rPr>
          <w:color w:val="000000"/>
          <w:sz w:val="28"/>
        </w:rPr>
        <w:t>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9" w:name="z16"/>
      <w:bookmarkEnd w:id="8"/>
      <w:r>
        <w:rPr>
          <w:color w:val="000000"/>
          <w:sz w:val="28"/>
        </w:rPr>
        <w:t xml:space="preserve">      </w:t>
      </w:r>
      <w:r w:rsidRPr="00A1206B">
        <w:rPr>
          <w:color w:val="000000"/>
          <w:sz w:val="28"/>
          <w:lang w:val="ru-RU"/>
        </w:rPr>
        <w:t>2. Департаменту технического и профессионального образования Министерства образования и науки Республики Казахстан в установленном законодательством порядке обеспечить: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0" w:name="z17"/>
      <w:bookmarkEnd w:id="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1) государственную регистрацию настоящего приказа в Министерстве юстиции Республики Казахстан;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" w:name="z18"/>
      <w:bookmarkEnd w:id="1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2) размещение настоящего приказа на </w:t>
      </w:r>
      <w:proofErr w:type="spellStart"/>
      <w:r w:rsidRPr="00A1206B">
        <w:rPr>
          <w:color w:val="000000"/>
          <w:sz w:val="28"/>
          <w:lang w:val="ru-RU"/>
        </w:rPr>
        <w:t>интернет-ресурсе</w:t>
      </w:r>
      <w:proofErr w:type="spellEnd"/>
      <w:r w:rsidRPr="00A1206B">
        <w:rPr>
          <w:color w:val="000000"/>
          <w:sz w:val="28"/>
          <w:lang w:val="ru-RU"/>
        </w:rPr>
        <w:t xml:space="preserve"> Министерства образования и науки Республики Казахстан после его официального опубликования;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2" w:name="z19"/>
      <w:bookmarkEnd w:id="1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3)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образования и науки Республики Казахстан сведений об исполнении мероприятий, предусмотренных подпунктами 1) и 2) настоящего пункта.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3" w:name="z20"/>
      <w:bookmarkEnd w:id="1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3. Признать утратившими силу: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4" w:name="z21"/>
      <w:bookmarkEnd w:id="13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</w:t>
      </w:r>
      <w:proofErr w:type="gramStart"/>
      <w:r w:rsidRPr="00A1206B">
        <w:rPr>
          <w:color w:val="000000"/>
          <w:sz w:val="28"/>
          <w:lang w:val="ru-RU"/>
        </w:rPr>
        <w:t xml:space="preserve">1) приказ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</w:t>
      </w:r>
      <w:proofErr w:type="spellStart"/>
      <w:r w:rsidRPr="00A1206B">
        <w:rPr>
          <w:color w:val="000000"/>
          <w:sz w:val="28"/>
          <w:lang w:val="ru-RU"/>
        </w:rPr>
        <w:t>послесреднего</w:t>
      </w:r>
      <w:proofErr w:type="spellEnd"/>
      <w:r w:rsidRPr="00A1206B">
        <w:rPr>
          <w:color w:val="000000"/>
          <w:sz w:val="28"/>
          <w:lang w:val="ru-RU"/>
        </w:rPr>
        <w:t xml:space="preserve"> образования" (зарегистрирован в Государственном реестре нормативных правовых актов под № 12417, опубликован в Эталонном контрольном банке нормативных правовых актов 2 марта 2016 г);</w:t>
      </w:r>
      <w:proofErr w:type="gramEnd"/>
    </w:p>
    <w:p w:rsidR="00EF1D0E" w:rsidRPr="00A1206B" w:rsidRDefault="00CC1941">
      <w:pPr>
        <w:spacing w:after="0"/>
        <w:jc w:val="both"/>
        <w:rPr>
          <w:lang w:val="ru-RU"/>
        </w:rPr>
      </w:pPr>
      <w:bookmarkStart w:id="15" w:name="z22"/>
      <w:bookmarkEnd w:id="14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</w:t>
      </w:r>
      <w:proofErr w:type="gramStart"/>
      <w:r w:rsidRPr="00A1206B">
        <w:rPr>
          <w:color w:val="000000"/>
          <w:sz w:val="28"/>
          <w:lang w:val="ru-RU"/>
        </w:rPr>
        <w:t xml:space="preserve">2) приказ Министра образования и науки Республики Казахстан от 15 мая 2018 года № 205 "О внесении изменения в приказ исполняющего обязанности Министра образования и науки Республики Казахстан от 6 ноября 2015 года № 627 "Об утверждении стандартов государственных услуг, оказываемых в сфере технического и профессионального, </w:t>
      </w:r>
      <w:proofErr w:type="spellStart"/>
      <w:r w:rsidRPr="00A1206B">
        <w:rPr>
          <w:color w:val="000000"/>
          <w:sz w:val="28"/>
          <w:lang w:val="ru-RU"/>
        </w:rPr>
        <w:t>послесреднего</w:t>
      </w:r>
      <w:proofErr w:type="spellEnd"/>
      <w:r w:rsidRPr="00A1206B">
        <w:rPr>
          <w:color w:val="000000"/>
          <w:sz w:val="28"/>
          <w:lang w:val="ru-RU"/>
        </w:rPr>
        <w:t xml:space="preserve"> образования" (зарегистрирован в Государственном реестре нормативных правовых актов под № 17040, опубликован в Эталонном контрольном банке</w:t>
      </w:r>
      <w:proofErr w:type="gramEnd"/>
      <w:r w:rsidRPr="00A1206B">
        <w:rPr>
          <w:color w:val="000000"/>
          <w:sz w:val="28"/>
          <w:lang w:val="ru-RU"/>
        </w:rPr>
        <w:t xml:space="preserve"> нормативных правовых актов 21 июня 2018 г).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6" w:name="z23"/>
      <w:bookmarkEnd w:id="1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4. Контроль за исполнением настоящего приказа возложить </w:t>
      </w:r>
      <w:proofErr w:type="gramStart"/>
      <w:r w:rsidRPr="00A1206B">
        <w:rPr>
          <w:color w:val="000000"/>
          <w:sz w:val="28"/>
          <w:lang w:val="ru-RU"/>
        </w:rPr>
        <w:t>на</w:t>
      </w:r>
      <w:proofErr w:type="gramEnd"/>
      <w:r w:rsidRPr="00A1206B">
        <w:rPr>
          <w:color w:val="000000"/>
          <w:sz w:val="28"/>
          <w:lang w:val="ru-RU"/>
        </w:rPr>
        <w:t xml:space="preserve"> </w:t>
      </w:r>
      <w:proofErr w:type="gramStart"/>
      <w:r w:rsidRPr="00A1206B">
        <w:rPr>
          <w:color w:val="000000"/>
          <w:sz w:val="28"/>
          <w:lang w:val="ru-RU"/>
        </w:rPr>
        <w:t>курирующего</w:t>
      </w:r>
      <w:proofErr w:type="gramEnd"/>
      <w:r w:rsidRPr="00A1206B">
        <w:rPr>
          <w:color w:val="000000"/>
          <w:sz w:val="28"/>
          <w:lang w:val="ru-RU"/>
        </w:rPr>
        <w:t xml:space="preserve"> вице-министра образования и науки Республики Казахстан.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7" w:name="z24"/>
      <w:bookmarkEnd w:id="1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5. Настоящий приказ вводится в действие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/>
      </w:tblPr>
      <w:tblGrid>
        <w:gridCol w:w="6243"/>
        <w:gridCol w:w="3534"/>
      </w:tblGrid>
      <w:tr w:rsidR="00EF1D0E">
        <w:trPr>
          <w:trHeight w:val="30"/>
          <w:tblCellSpacing w:w="0" w:type="auto"/>
        </w:trPr>
        <w:tc>
          <w:tcPr>
            <w:tcW w:w="779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EF1D0E" w:rsidRPr="00A1206B" w:rsidRDefault="00CC194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A1206B">
              <w:rPr>
                <w:i/>
                <w:color w:val="000000"/>
                <w:sz w:val="20"/>
                <w:lang w:val="ru-RU"/>
              </w:rPr>
              <w:t xml:space="preserve"> Министр образования и науки </w:t>
            </w:r>
            <w:r w:rsidRPr="00A1206B">
              <w:rPr>
                <w:lang w:val="ru-RU"/>
              </w:rPr>
              <w:br/>
            </w:r>
            <w:r w:rsidRPr="00A1206B">
              <w:rPr>
                <w:i/>
                <w:color w:val="000000"/>
                <w:sz w:val="20"/>
                <w:lang w:val="ru-RU"/>
              </w:rPr>
              <w:t xml:space="preserve">Республики Казахстан </w:t>
            </w:r>
          </w:p>
        </w:tc>
        <w:tc>
          <w:tcPr>
            <w:tcW w:w="42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А. </w:t>
            </w:r>
            <w:proofErr w:type="spellStart"/>
            <w:r>
              <w:rPr>
                <w:i/>
                <w:color w:val="000000"/>
                <w:sz w:val="20"/>
              </w:rPr>
              <w:t>Аймагамбетов</w:t>
            </w:r>
            <w:proofErr w:type="spellEnd"/>
          </w:p>
        </w:tc>
      </w:tr>
    </w:tbl>
    <w:p w:rsidR="00EF1D0E" w:rsidRPr="00A1206B" w:rsidRDefault="00CC1941" w:rsidP="00CC1941">
      <w:pPr>
        <w:spacing w:after="0"/>
        <w:rPr>
          <w:lang w:val="ru-RU"/>
        </w:rPr>
      </w:pPr>
      <w:bookmarkStart w:id="18" w:name="z26"/>
      <w:r>
        <w:rPr>
          <w:color w:val="000000"/>
          <w:sz w:val="28"/>
        </w:rPr>
        <w:lastRenderedPageBreak/>
        <w:t>     </w:t>
      </w:r>
      <w:r w:rsidRPr="00A1206B">
        <w:rPr>
          <w:color w:val="000000"/>
          <w:sz w:val="28"/>
          <w:lang w:val="ru-RU"/>
        </w:rPr>
        <w:t xml:space="preserve"> "СОГЛАСОВАН"</w:t>
      </w:r>
      <w:r w:rsidRPr="00A1206B">
        <w:rPr>
          <w:lang w:val="ru-RU"/>
        </w:rPr>
        <w:br/>
      </w:r>
      <w:r w:rsidRPr="00A1206B">
        <w:rPr>
          <w:color w:val="000000"/>
          <w:sz w:val="28"/>
          <w:lang w:val="ru-RU"/>
        </w:rPr>
        <w:t>Министерство</w:t>
      </w:r>
      <w:bookmarkStart w:id="19" w:name="_GoBack"/>
      <w:bookmarkEnd w:id="19"/>
      <w:r w:rsidRPr="00A1206B">
        <w:rPr>
          <w:color w:val="000000"/>
          <w:sz w:val="28"/>
          <w:lang w:val="ru-RU"/>
        </w:rPr>
        <w:t xml:space="preserve"> цифрового развития,</w:t>
      </w:r>
      <w:r w:rsidRPr="00A1206B">
        <w:rPr>
          <w:lang w:val="ru-RU"/>
        </w:rPr>
        <w:br/>
      </w:r>
      <w:r w:rsidRPr="00A1206B">
        <w:rPr>
          <w:color w:val="000000"/>
          <w:sz w:val="28"/>
          <w:lang w:val="ru-RU"/>
        </w:rPr>
        <w:t>инноваций и аэрокосмической промышленности</w:t>
      </w:r>
      <w:r w:rsidRPr="00A1206B">
        <w:rPr>
          <w:lang w:val="ru-RU"/>
        </w:rPr>
        <w:br/>
      </w:r>
      <w:r w:rsidRPr="00A1206B">
        <w:rPr>
          <w:color w:val="000000"/>
          <w:sz w:val="28"/>
          <w:lang w:val="ru-RU"/>
        </w:rPr>
        <w:t>Республики Казахстан</w:t>
      </w:r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F1D0E" w:rsidRPr="00A12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Приложение 1 к приказу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Республики Казахстан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от 20 января 2015 года № 19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от 22 мая 2020 года № 218</w:t>
            </w:r>
          </w:p>
        </w:tc>
      </w:tr>
    </w:tbl>
    <w:p w:rsidR="00EF1D0E" w:rsidRPr="00A1206B" w:rsidRDefault="00CC1941">
      <w:pPr>
        <w:spacing w:after="0"/>
        <w:rPr>
          <w:lang w:val="ru-RU"/>
        </w:rPr>
      </w:pPr>
      <w:bookmarkStart w:id="20" w:name="z28"/>
      <w:r w:rsidRPr="00A1206B">
        <w:rPr>
          <w:b/>
          <w:color w:val="000000"/>
          <w:lang w:val="ru-RU"/>
        </w:rPr>
        <w:t xml:space="preserve"> Правила оказания государственной услуги "Перевод и восстановление обучающихся по типам организаций образования"</w:t>
      </w:r>
    </w:p>
    <w:p w:rsidR="00EF1D0E" w:rsidRPr="00A1206B" w:rsidRDefault="00CC1941">
      <w:pPr>
        <w:spacing w:after="0"/>
        <w:rPr>
          <w:lang w:val="ru-RU"/>
        </w:rPr>
      </w:pPr>
      <w:bookmarkStart w:id="21" w:name="z29"/>
      <w:bookmarkEnd w:id="20"/>
      <w:r w:rsidRPr="00A1206B">
        <w:rPr>
          <w:b/>
          <w:color w:val="000000"/>
          <w:lang w:val="ru-RU"/>
        </w:rPr>
        <w:t xml:space="preserve"> Глава 1. Общие положения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22" w:name="z30"/>
      <w:bookmarkEnd w:id="21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1. Правила оказания государственной услуги "Перевод и восстановление обучающихся по типам организаций образования" (далее – Правила) разработаны в соответствии с подпунктом 16) статьи 5 Закона Республики Казахстан от 27 июля 2007 года "Об образовании" и подпунктом 1) статьи 10 Закона Республики Казахстан от 15 апреля 2013 года "О государственных услугах" и определяют порядок оказания государственной услуги и перевода и восстановления обучающихся в организациях технического и профессионального, послесреднего образования независимо от формы собственности и ведомственной подчиненности.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23" w:name="z31"/>
      <w:bookmarkEnd w:id="2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2. Государственная услуга "Перевод и восстановление обучающихся по типам организаций образования" (далее – государственная услуга) оказывается организациями технического и профессионального, послесреднего образования (далее – организация образования).</w:t>
      </w:r>
    </w:p>
    <w:p w:rsidR="00EF1D0E" w:rsidRPr="00A1206B" w:rsidRDefault="00CC1941">
      <w:pPr>
        <w:spacing w:after="0"/>
        <w:rPr>
          <w:lang w:val="ru-RU"/>
        </w:rPr>
      </w:pPr>
      <w:bookmarkStart w:id="24" w:name="z32"/>
      <w:bookmarkEnd w:id="23"/>
      <w:r w:rsidRPr="00A1206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25" w:name="z33"/>
      <w:bookmarkEnd w:id="2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3. Для получения государственной услуги услугополучатель обращается в организацию образования, либо на веб-портал "электронного правительства" (далее – портал) с заявлением в произвольной форме о переводе с предоставлением необходимых документов, указанных в пункте 8 Стандарта государственной услуги "Перевод и восстановления обучающихся по типам организаций образования" (далее - Стандарт) согласно приложению 1 к настоящим Правилам.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26" w:name="z34"/>
      <w:bookmarkEnd w:id="2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1 к настоящим Правилам.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27" w:name="z35"/>
      <w:bookmarkEnd w:id="26"/>
      <w:r>
        <w:rPr>
          <w:color w:val="000000"/>
          <w:sz w:val="28"/>
        </w:rPr>
        <w:lastRenderedPageBreak/>
        <w:t>     </w:t>
      </w:r>
      <w:r w:rsidRPr="00A1206B">
        <w:rPr>
          <w:color w:val="000000"/>
          <w:sz w:val="28"/>
          <w:lang w:val="ru-RU"/>
        </w:rPr>
        <w:t xml:space="preserve"> При подачи документов через Портал в "личном кабинете" услугополучателя отображается информация о статусе рассмотрения запроса на оказание государственной услуги, а также уведомление с указанием даты и времени получения результата государственной услуги.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28" w:name="z36"/>
      <w:bookmarkEnd w:id="2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Канцелярия организации образования в день поступления (в случае поступления через портал заявления после окончания рабочего времени, в выходные и праздничные дни согласно трудовому законодательству Республики Казахстан, заявление регистрируется следующим рабочим днем) осуществляет регистрацию заявления и направляет его на исполнение ответственному структурному подразделению.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29" w:name="z37"/>
      <w:bookmarkEnd w:id="2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В случае предоставления услугополучателем неполного пакета документов и (или) представления документов с истекшим сроком действия, канцелярия организации образования отказывает в приеме документов и выдает расписку об отказе в приеме документов. В случае подачи документов через портал уведомление об отказе в дальнейшем рассмотрении документов направляется в течении 1 (одного) рабочего дня в "личный кабинет" услугополучателя в форме электронного документа, удостоверенного электронной цифровой подписью уполномоченного лица услугодателя по форме согласно приложению 2 к настоящим Правилам.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0" w:name="z38"/>
      <w:bookmarkEnd w:id="2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 предоставлении услугополучателем полного пакета документов сотрудник ответственного структурного подразделения услугодателя рассматривает документы на соответствие требований Правил, по итогам вносит документы руководителю организации образования для принятия решения.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1" w:name="z39"/>
      <w:bookmarkEnd w:id="3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4. Перевод обучающихся осуществляется из одной организации образования в другую, с одной формы обучения на другую, с одного языкового отделения на другое, с одной специальности на другую, с платной основы на обучение по государственному образовательному заказу.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2" w:name="z40"/>
      <w:bookmarkEnd w:id="3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5. При переводе или восстановлении обучающихся определяется академическая разница в дисциплинах/модулях/кредитах и (или) результатах обучения рабочих учебных планов, изученных ими за предыдущие академические периоды.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3" w:name="z41"/>
      <w:bookmarkEnd w:id="32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6. Академическая разница в дисциплинах/модулях/кредитах и (или) результатах обучения рабочих учебных планов определяется принимающей организацией образования на основе перечня и объемов изученных дисциплин/модулей или кредитов, отраженных в </w:t>
      </w:r>
      <w:proofErr w:type="spellStart"/>
      <w:r w:rsidRPr="00A1206B">
        <w:rPr>
          <w:color w:val="000000"/>
          <w:sz w:val="28"/>
          <w:lang w:val="ru-RU"/>
        </w:rPr>
        <w:t>транскрипте</w:t>
      </w:r>
      <w:proofErr w:type="spellEnd"/>
      <w:r w:rsidRPr="00A1206B">
        <w:rPr>
          <w:color w:val="000000"/>
          <w:sz w:val="28"/>
          <w:lang w:val="ru-RU"/>
        </w:rPr>
        <w:t xml:space="preserve"> или </w:t>
      </w:r>
      <w:proofErr w:type="gramStart"/>
      <w:r>
        <w:rPr>
          <w:color w:val="000000"/>
          <w:sz w:val="28"/>
        </w:rPr>
        <w:t>c</w:t>
      </w:r>
      <w:proofErr w:type="gramEnd"/>
      <w:r w:rsidRPr="00A1206B">
        <w:rPr>
          <w:color w:val="000000"/>
          <w:sz w:val="28"/>
          <w:lang w:val="ru-RU"/>
        </w:rPr>
        <w:t xml:space="preserve">правке, выданной по форме согласно к приказу Министра образования и науки Республики Казахстан от 12 июня 2009 года № 289 "Об утверждении формы </w:t>
      </w:r>
      <w:r w:rsidRPr="00A1206B">
        <w:rPr>
          <w:color w:val="000000"/>
          <w:sz w:val="28"/>
          <w:lang w:val="ru-RU"/>
        </w:rPr>
        <w:lastRenderedPageBreak/>
        <w:t>справки, выдаваемой лицам, не завершившим образование" (зарегистрирован в Государственном реестре нормативных правовых актов под № 5717), (далее – справка).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4" w:name="z42"/>
      <w:bookmarkEnd w:id="3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7. Для ликвидации академической разницы в дисциплинах/модулях/кредитах и (или) результатах обучения рабочих учебных планов обучающийся записывается на эти дисциплины/модули/кредиты и (или) результаты обучения, посещает в течение академического периода все виды учебных занятий, сдает все виды текущего контроля, получает допуск к итоговому контролю.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5" w:name="z43"/>
      <w:bookmarkEnd w:id="3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В случае, если дисциплины/модули/кредиты и (или) результаты обучения академической разницы не включены в расписание учебных занятий текущего академического периода, обучающийся записывается на них в летний семестр.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6" w:name="z44"/>
      <w:bookmarkEnd w:id="3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8. Академическая разница в дисциплинах /модулях/ кредитах и (или) результатах обучения рабочих учебных планов, не ликвидированная в летнем семестре, в дальнейшем учитывается как академическая задолженность.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7" w:name="z45"/>
      <w:bookmarkEnd w:id="3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9. Перевод обучающихся осуществляется из одного учебного заведения в другое, в том числе с государственного образовательного заказа на государственный образовательный заказ, с одной специальности на другую, с платной основы на обучение по государственному образовательному заказу или с одной формы обучения на другую при сдаче имеющихся академических разниц учебных дисциплин/модулей/кредитов и (или) результатов обучения.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8" w:name="z46"/>
      <w:bookmarkEnd w:id="3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Перевод с платной основы на обучение по государственному образовательному заказу осуществляется в течение учебного года по мере освобождения мест в этом же учебном заведении.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39" w:name="z47"/>
      <w:bookmarkEnd w:id="3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В случае переезда родителей или законных представителей несовершеннолетнего обучающегося на другое место жительства допускается его перевод не в каникулярный период при представлении подтверждающих документов.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0" w:name="z48"/>
      <w:bookmarkEnd w:id="3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В остальных случаях перевод обучающихся осуществляется в период летних и зимних каникул.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1" w:name="z49"/>
      <w:bookmarkEnd w:id="4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Для перевода с платной основы на обучение по государственному образовательному заказу организация образования, реализующая образовательные программы технического и профессионального, послесреднего образования, размещает информацию о наличии вакантных мест по государственному образовательному заказу на информационных стендах, официальных интернет-сайтах организации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2" w:name="z50"/>
      <w:bookmarkEnd w:id="4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Для перевода, обучающегося с платного обучения на обучение по государственному образовательному заказу в организации образования </w:t>
      </w:r>
      <w:r w:rsidRPr="00A1206B">
        <w:rPr>
          <w:color w:val="000000"/>
          <w:sz w:val="28"/>
          <w:lang w:val="ru-RU"/>
        </w:rPr>
        <w:lastRenderedPageBreak/>
        <w:t>создается коллегиальный орган с участием педагогов и представителей органов студенческого самоуправления. Решение о переводе обучающегося принимается коллегиальным органом с учетом его успеваемости.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3" w:name="z51"/>
      <w:bookmarkEnd w:id="4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10. Если обучающийся заключил индивидуальный договор об оказании образовательных услуг (далее – договор) с организацией образования, то его перевод в другую организацию образования или с одной специальности на другую осуществляется после изменения или расторжения указанного договора.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4" w:name="z52"/>
      <w:bookmarkEnd w:id="4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11. Решение о переводе с одной специальности на другую или с одной формы обучения на другую в одной организации образования принимается руководителем в течение 3 (трех) рабочих дней. При удовлетворении заявления руководитель организации образования издает приказ о зачислении услугополучателя в число обучающихся организации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5" w:name="z53"/>
      <w:bookmarkEnd w:id="4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12. При переводе из одной организации образования в другую решение о допуске к учебным занятиям, и сдачи разницы в учебном плане, принимается руководителем организации образования принимающего обучающегося в течение 5 (пяти) рабочих дней. При сдаче разницы в учебном плане руководитель организации образования, принимающий обучающегося издает приказ о допуске к учебным занятиям. После издания приказа о допуске организация образования принимающий обучающегося направляет запрос в организацию образования, где он ранее обучался, для получения личного дела услугополучателя.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6" w:name="z54"/>
      <w:bookmarkEnd w:id="4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Организация образования, где ранее обучался услугополучатель пересылает его личное дело в течение 5 (пять) рабочих дней.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7" w:name="z55"/>
      <w:bookmarkEnd w:id="4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После получения личного дела услугополучателя из организации образования, где он ранее обучался, руководитель организации образования, принимающей услугополучателя в день получения личного дела издает приказ о зачислении в число обучающихся организацию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8" w:name="z56"/>
      <w:bookmarkEnd w:id="4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13. При переводе обучающихся 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образования, руководитель рассматривает заявление и в течение 3 (трех) рабочих дней издает приказ о переводе услугополучателя в организацию, реализующую образовательные программы среднего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49" w:name="z57"/>
      <w:bookmarkEnd w:id="4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14. При переводе с платной основы на обучение по государственному образовательному заказу руководитель организации образования в течение 2 (двух) рабочих дней рассматривает заявление и выносит его на рассмотрение коллегиального органа организации образования. Коллегиальный орган </w:t>
      </w:r>
      <w:r w:rsidRPr="00A1206B">
        <w:rPr>
          <w:color w:val="000000"/>
          <w:sz w:val="28"/>
          <w:lang w:val="ru-RU"/>
        </w:rPr>
        <w:lastRenderedPageBreak/>
        <w:t>организации образования в течение 5 (пяти) рабочих дней рассматривает заявление услугополучателя и принимает решение.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0" w:name="z58"/>
      <w:bookmarkEnd w:id="4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 принятии положительного решения коллегиальным органом руководитель организации образования в течении 1 (одного) рабочего дня издает приказ о переводе обучающегося на дальнейшее обучение по государственному образовательному заказу.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1" w:name="z59"/>
      <w:bookmarkEnd w:id="5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15. При переводе с одной формы обучения на другую в другую организацию образования руководитель организации образования в течение 10 (десять) рабочих дней, но не позже, чем за пять дней до начала очередной экзаменационной сессии, принимает решение. При положительном решении издается приказ руководителя организаций образования о зачислении в число обучающихся организации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2" w:name="z60"/>
      <w:bookmarkEnd w:id="5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16. При переводе или восстановлении из зарубежной организации образования в организации образования Республики Казахстан руководитель в течение 2 (двух) рабочих дней издает приказ о переводе или восстановлении обучающегося в организацию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3" w:name="z61"/>
      <w:bookmarkEnd w:id="5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17. Лица, обучавшиеся ранее в организациях образования, восстанавливаются в прежнюю или другую организацию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4" w:name="z62"/>
      <w:bookmarkEnd w:id="5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Обязательным условием восстановления является завершение обучающимся одного семестра, вопрос о восстановлении рассматривается только на основании его личного заявления.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5" w:name="z63"/>
      <w:bookmarkEnd w:id="5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Восстановление на первый курс обучающихся осуществляется по завершении первого семестра.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6" w:name="z64"/>
      <w:bookmarkEnd w:id="5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18. Восстановление ранее обучавшихся в других организациях образования допускается: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7" w:name="z65"/>
      <w:bookmarkEnd w:id="5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 наличии соответствующих учебных групп обучения по курсам и специальностям при сдаче имеющейся академической разницы учебных дисциплин/модулей/кредитов и (или) результатов обучения;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8" w:name="z66"/>
      <w:bookmarkEnd w:id="5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 отсутствии соответствующей группы по курсам и специальностям допускается восстановление на другие специальности при сдаче имеющейся академической разницы учебных дисциплин/модулей/кредитов и (или) результатов обучения.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19. Разница в дисциплинах/модулях/кредитах и (или) результатах обучения рабочих учебных планов устанавливается заместителем руководителя организации образования по учебной работе. Порядок и сроки ликвидации разницы в дисциплинах/модулях/кредитах и (или) результатах обучения учебных планов утверждается приказом руководителя организации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0" w:name="z68"/>
      <w:bookmarkEnd w:id="59"/>
      <w:r>
        <w:rPr>
          <w:color w:val="000000"/>
          <w:sz w:val="28"/>
        </w:rPr>
        <w:lastRenderedPageBreak/>
        <w:t>     </w:t>
      </w:r>
      <w:r w:rsidRPr="00A1206B">
        <w:rPr>
          <w:color w:val="000000"/>
          <w:sz w:val="28"/>
          <w:lang w:val="ru-RU"/>
        </w:rPr>
        <w:t xml:space="preserve"> 20. При восстановлении ранее обучающихся в другую организацию образования руководитель организации образования, где ранее обучался обучающийся, на основании письменного запроса принимающей стороны пересылает личное дело обучающегося, при этом оставляя у себя копию Справки, зачетную книжку и опись пересылаемых документов.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1" w:name="z69"/>
      <w:bookmarkEnd w:id="6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21. При восстановлении ранее обучавшегося в другую организацию образования руководитель организации образования, в течении 10 (десяти) рабочих дней со дня подачи документов издает приказ о восстановлении обучающегося в организацию образования с указанием специальности, курса и группы.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2" w:name="z70"/>
      <w:bookmarkEnd w:id="6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22. При восстановлении 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после дня отчисления руководитель рассматривает заявление и в течение 3 (трех) рабочих дней принимает решение об удовлетворении заявления услугополучателя.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3" w:name="z71"/>
      <w:bookmarkEnd w:id="6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 удовлетворении заявления руководитель организации образования издает приказ о восстановлении услугополучателя в организацию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4" w:name="z72"/>
      <w:bookmarkEnd w:id="6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23. По итогам рассмотрения заявления услугополучателя организацией образования принимается одно из следующих решений: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5" w:name="z73"/>
      <w:bookmarkEnd w:id="6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- об удовлетворении заявления услугополучателя при котором издается соответствующий приказ руководителя организаций образования;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6" w:name="z74"/>
      <w:bookmarkEnd w:id="6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- при наличии оснований для отказа в оказании государственной услуги предусмотренных в пункте 9 стандарта формируется отказ в оказании государственной услуги подписанный руководителем организации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7" w:name="z75"/>
      <w:bookmarkEnd w:id="6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 удовлетворении заявления на основании приказа руководителя организации услугополучателю выдается уведомление о переводе или восстановлении по форме согласно приложению 3, 4 к настоящим Правилам.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8" w:name="z76"/>
      <w:bookmarkEnd w:id="6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69" w:name="z77"/>
      <w:bookmarkEnd w:id="68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24.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</w:p>
    <w:p w:rsidR="00EF1D0E" w:rsidRPr="00A1206B" w:rsidRDefault="00CC1941">
      <w:pPr>
        <w:spacing w:after="0"/>
        <w:rPr>
          <w:lang w:val="ru-RU"/>
        </w:rPr>
      </w:pPr>
      <w:bookmarkStart w:id="70" w:name="z78"/>
      <w:bookmarkEnd w:id="69"/>
      <w:r w:rsidRPr="00A1206B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71" w:name="z79"/>
      <w:bookmarkEnd w:id="7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25. Жалоба на решение, действия (бездействие) услугодателя по вопросам оказания государственных услуг может быть подана на имя руководителя </w:t>
      </w:r>
      <w:r w:rsidRPr="00A1206B">
        <w:rPr>
          <w:color w:val="000000"/>
          <w:sz w:val="28"/>
          <w:lang w:val="ru-RU"/>
        </w:rPr>
        <w:lastRenderedPageBreak/>
        <w:t>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72" w:name="z80"/>
      <w:bookmarkEnd w:id="71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73" w:name="z81"/>
      <w:bookmarkEnd w:id="7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74" w:name="z82"/>
      <w:bookmarkEnd w:id="7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26.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493"/>
        <w:gridCol w:w="2202"/>
        <w:gridCol w:w="3373"/>
        <w:gridCol w:w="3648"/>
        <w:gridCol w:w="61"/>
      </w:tblGrid>
      <w:tr w:rsidR="00EF1D0E" w:rsidRPr="00A120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74"/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обучающихся по типам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Стандарт государственной услуги "Перевод и восстановление обучающихся по типам организаций образования"</w:t>
            </w:r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75" w:name="z84"/>
            <w:r w:rsidRPr="00A1206B">
              <w:rPr>
                <w:color w:val="000000"/>
                <w:sz w:val="20"/>
                <w:lang w:val="ru-RU"/>
              </w:rPr>
              <w:t xml:space="preserve">1) организации технического и профессионального, </w:t>
            </w:r>
            <w:proofErr w:type="spellStart"/>
            <w:r w:rsidRPr="00A1206B">
              <w:rPr>
                <w:color w:val="000000"/>
                <w:sz w:val="20"/>
                <w:lang w:val="ru-RU"/>
              </w:rPr>
              <w:t>послесреднего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 образования;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A1206B">
              <w:rPr>
                <w:color w:val="000000"/>
                <w:sz w:val="20"/>
                <w:lang w:val="ru-RU"/>
              </w:rPr>
              <w:t>веб-портал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 "электронного правительства" </w:t>
            </w:r>
            <w:r>
              <w:rPr>
                <w:color w:val="000000"/>
                <w:sz w:val="20"/>
              </w:rPr>
              <w:t>www</w:t>
            </w:r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 (далее – портал).</w:t>
            </w:r>
          </w:p>
        </w:tc>
        <w:bookmarkEnd w:id="75"/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76" w:name="z85"/>
            <w:r w:rsidRPr="00A1206B">
              <w:rPr>
                <w:color w:val="000000"/>
                <w:sz w:val="20"/>
                <w:lang w:val="ru-RU"/>
              </w:rPr>
              <w:t>При переводе: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с одной специальности на другую или с одной формы обучения на другую в одной организации образования - 3 (три) рабочих дня;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из одной организации образования в другую - 10 (десять) рабочих дней;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 - 3 (три) рабочих дня;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с платной основы на обучение по государственному образовательному заказу - 8 (восемь) рабочих дня;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с одной формы обучения на другую в другую организацию образования - 10 (десять) рабочих дней;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 - 2 (два) рабочих дня;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Для восстановления: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ранее обучавшегося в другую организацию образования – 10 (десять) рабочих дней;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обучающихся на платной основе, отчисленные в течение семестра за неоплату обучения в организации образования в случае погашения задолженности по оплате в течение месяца - 3 (три) рабочих дня.</w:t>
            </w:r>
          </w:p>
        </w:tc>
        <w:bookmarkEnd w:id="76"/>
      </w:tr>
      <w:tr w:rsidR="00EF1D0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proofErr w:type="gramStart"/>
            <w:r>
              <w:rPr>
                <w:color w:val="000000"/>
                <w:sz w:val="20"/>
              </w:rPr>
              <w:t>электронная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  <w:proofErr w:type="gramEnd"/>
            <w:r>
              <w:rPr>
                <w:color w:val="000000"/>
                <w:sz w:val="20"/>
              </w:rPr>
              <w:t>.</w:t>
            </w:r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lastRenderedPageBreak/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77" w:name="z94"/>
            <w:r w:rsidRPr="00A1206B">
              <w:rPr>
                <w:color w:val="000000"/>
                <w:sz w:val="20"/>
                <w:lang w:val="ru-RU"/>
              </w:rPr>
              <w:lastRenderedPageBreak/>
              <w:t xml:space="preserve">Уведомление о переводе или восстановлении согласно приложению 3, 4 к </w:t>
            </w:r>
            <w:r w:rsidRPr="00A1206B">
              <w:rPr>
                <w:color w:val="000000"/>
                <w:sz w:val="20"/>
                <w:lang w:val="ru-RU"/>
              </w:rPr>
              <w:lastRenderedPageBreak/>
              <w:t>настоящим Правилам, либо мотивированный отказ в оказании государственной услуги с указанием причин.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При обращении через Портал результат оказания государственной услуги направляется в "личный кабинет" услугополучателя в форме электронного документа, удостоверенного ЭЦП уполномоченного лица услугодателя.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Условие хранения услугодателем. При не обращении услугополучателя за результатом государственной услуги в указанный срок, услугодатель обеспечивает их хранение по месту приема до получения услугополучателем.</w:t>
            </w:r>
          </w:p>
        </w:tc>
        <w:bookmarkEnd w:id="77"/>
      </w:tr>
      <w:tr w:rsidR="00EF1D0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6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78" w:name="z96"/>
            <w:r w:rsidRPr="00A1206B">
              <w:rPr>
                <w:color w:val="000000"/>
                <w:sz w:val="20"/>
                <w:lang w:val="ru-RU"/>
              </w:rPr>
              <w:t>1) График работы услугодателя – с понедельника по пятницу включительно, с 9:00 до 18:00 часов, с перерывом на обед с 13:00 часов до 14:00 часов, кроме выходных и праздничных дней, согласно трудовому законодательству Республики Казахстан.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График работы портала: круглосуточно, за исключением технических перерывов в связи с проведением ремонтных работ (при обращении услугополучателя после окончания рабочего времени, в выходные и праздничные дни согласно трудовому законодательству Республики Казахстан, прием заявления и выдача результата оказания государственной услуги осуществляется следующим рабочим днем).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1206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 Министерства образования и науки Республики Казахстан: </w:t>
            </w:r>
            <w:r>
              <w:rPr>
                <w:color w:val="000000"/>
                <w:sz w:val="20"/>
              </w:rPr>
              <w:t>www</w:t>
            </w:r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A1206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 портала: </w:t>
            </w:r>
            <w:r>
              <w:rPr>
                <w:color w:val="000000"/>
                <w:sz w:val="20"/>
              </w:rPr>
              <w:t>www</w:t>
            </w:r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</w:p>
        </w:tc>
        <w:bookmarkEnd w:id="78"/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79" w:name="z100"/>
            <w:r w:rsidRPr="00A1206B">
              <w:rPr>
                <w:color w:val="000000"/>
                <w:sz w:val="20"/>
                <w:lang w:val="ru-RU"/>
              </w:rPr>
              <w:t>Для перевода: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С одной специальности на другую или с одной формы обучения на другую в одной организации образования: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1) заявление о переводе (или иных законных представителей) в произвольной форме.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Из одной организации образования в другую: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Из организации, реализующей образовательные программы технического и профессионального, послесреднего образования, в организации, реализующие образовательные программы среднего образования: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талон о прибытии в другую организацию образования.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С платной основы на обучение по государственному образовательному заказу: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1) заявление о переводе (или иных законных представителей) в произвольной </w:t>
            </w:r>
            <w:r w:rsidRPr="00A1206B">
              <w:rPr>
                <w:color w:val="000000"/>
                <w:sz w:val="20"/>
                <w:lang w:val="ru-RU"/>
              </w:rPr>
              <w:lastRenderedPageBreak/>
              <w:t>форме.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С одной формы обучения на другую в другую организацию образования: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1) заявление о переводе (или иных законных представителей) в произвольной форме;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копия из зачетной книжки (или книжка успеваемости) обучающегося, заверенная подписью руководителя и печатью организации образования, откуда он переводится.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При переводе или восстановлении из зарубежной организации образования в организации образования Республики Казахстан: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1) документ об освоенных учебных программах (академическая справка или транскрипт);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документ о завершении предыдущего уровня образования, который проходит процедуру нострификации в Республике Казахстан в порядке, установленном Правилами признания и нострификации документов об образовании, утвержденными приказом Министра образования и науки Республики Казахстан от 10 января 2008 года № 8 (зарегистрирован в Реестре государственной регистрации нормативных правовых актов под № 5135);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3) результаты вступительных испытаний при поступлении в зарубежные организации образования.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Для восстановления: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Ранее обучавшегося в другую организацию образования: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1) заявление о восстановлении одного из родителей (или иных законных представителей) в произвольной форме.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копия справки, выдаваемая лицам, не завершившим образование по форме, утвержденной приказом Министра образования и науки Республики Казахстан от 12 июня 2009 года № 289 "Об утверждении форм справки, выдаваемой лицам, не завершившим образование" (зарегистрирован в Государственном реестре нормативных правовых актов за № 5717).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Обучающихся на платной основе, отчисленных в течение семестра за неоплату обучения в организации образования в случае погашения задолженности по оплате в течение месяца: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1) заявление о восстановлении одного из родителей (или иных законных представителей) в произвольной форме;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документ о погашении задолженности по оплате.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Сведения о документах, удостоверяющих личность, услгодатель получает из соответствующих государственных информационных систем через шлюз "электронного правительства".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Услугополучатель дает согласие услугодателю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</w:tc>
        <w:bookmarkEnd w:id="79"/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80" w:name="z126"/>
            <w:r w:rsidRPr="00A1206B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3) в отношении услугополучателя имеется вступившее в законную силу решение суда, на основании которого услугополучатель лишен специального права, связанного с получением государственной услуги.</w:t>
            </w:r>
          </w:p>
        </w:tc>
        <w:bookmarkEnd w:id="80"/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24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 xml:space="preserve">Иные требования с учетом особенностей </w:t>
            </w:r>
            <w:r w:rsidRPr="00A1206B">
              <w:rPr>
                <w:color w:val="000000"/>
                <w:sz w:val="20"/>
                <w:lang w:val="ru-RU"/>
              </w:rPr>
              <w:lastRenderedPageBreak/>
              <w:t>оказания государственной услуги, в том числе оказываемой в электронной форме</w:t>
            </w:r>
          </w:p>
        </w:tc>
        <w:tc>
          <w:tcPr>
            <w:tcW w:w="925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81" w:name="z128"/>
            <w:r w:rsidRPr="00A1206B">
              <w:rPr>
                <w:color w:val="000000"/>
                <w:sz w:val="20"/>
                <w:lang w:val="ru-RU"/>
              </w:rPr>
              <w:lastRenderedPageBreak/>
              <w:t xml:space="preserve">Услугополучатель получает государственную услугу в электронной форме через портал при условии наличия электронной цифровой подписи или посредством </w:t>
            </w:r>
            <w:r w:rsidRPr="00A1206B">
              <w:rPr>
                <w:color w:val="000000"/>
                <w:sz w:val="20"/>
                <w:lang w:val="ru-RU"/>
              </w:rPr>
              <w:lastRenderedPageBreak/>
              <w:t>удостоверенного одноразовым паролем, в случае регистрации и подключения абонентского номера услугополучателя, предоставленного оператором сотовой связи к учетной записи портала.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Услугополучатель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справочных служб услугодателя, а также Единого контакт-центра "1414", 8-800-080-7777.</w:t>
            </w:r>
          </w:p>
        </w:tc>
        <w:bookmarkEnd w:id="81"/>
      </w:tr>
      <w:tr w:rsidR="00EF1D0E" w:rsidRPr="00A120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lastRenderedPageBreak/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 xml:space="preserve">Приложение 2 к Правилам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обучающихся по типам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EF1D0E" w:rsidRPr="00A1206B" w:rsidRDefault="00CC1941">
      <w:pPr>
        <w:spacing w:after="0"/>
        <w:rPr>
          <w:lang w:val="ru-RU"/>
        </w:rPr>
      </w:pPr>
      <w:bookmarkStart w:id="82" w:name="z130"/>
      <w:r w:rsidRPr="00A1206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83" w:name="z131"/>
      <w:bookmarkEnd w:id="82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_Наименование учебного заведения (указать адрес) отказывает в приеме документов на оказание государственной услуги "Перевод и восстановление обучающихся по типам организаций образования"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84" w:name="z132"/>
      <w:bookmarkEnd w:id="8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85" w:name="z133"/>
      <w:bookmarkEnd w:id="8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1) ________________________________________;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86" w:name="z134"/>
      <w:bookmarkEnd w:id="8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2) ________________________________________;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87" w:name="z135"/>
      <w:bookmarkEnd w:id="8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3) ….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88" w:name="z136"/>
      <w:bookmarkEnd w:id="8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Руководитель: Ф.И.О(при его наличии).________________(подпись)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89" w:name="z137"/>
      <w:bookmarkEnd w:id="8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Телефон 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90" w:name="z138"/>
      <w:bookmarkEnd w:id="8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Получил: Ф.И.О. (при его наличии) / подпись услугополучателя</w:t>
      </w:r>
    </w:p>
    <w:p w:rsidR="00EF1D0E" w:rsidRDefault="00CC1941">
      <w:pPr>
        <w:spacing w:after="0"/>
        <w:jc w:val="both"/>
      </w:pPr>
      <w:bookmarkStart w:id="91" w:name="z139"/>
      <w:bookmarkEnd w:id="9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EF1D0E" w:rsidRPr="00A12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1"/>
          <w:p w:rsidR="00EF1D0E" w:rsidRDefault="00CC19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 xml:space="preserve">Приложение 3 к Правилам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обучающихся по типам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EF1D0E" w:rsidRPr="00A1206B" w:rsidRDefault="00CC1941">
      <w:pPr>
        <w:spacing w:after="0"/>
        <w:rPr>
          <w:lang w:val="ru-RU"/>
        </w:rPr>
      </w:pPr>
      <w:bookmarkStart w:id="92" w:name="z141"/>
      <w:r w:rsidRPr="00A1206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УВЕДОМЛЕНИЕ </w:t>
      </w:r>
      <w:r w:rsidRPr="00A1206B">
        <w:rPr>
          <w:lang w:val="ru-RU"/>
        </w:rPr>
        <w:br/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о переводе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93" w:name="z142"/>
      <w:bookmarkEnd w:id="9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Настоящим Наименование учебного заведения находящегося по адресу: _____________, рассмотрев Ваше заявление о переводе студента ___________(ФИО(при его наличии)________________ ___вид перевода ___________ (далее – студент) издано приказ о переводе обучающихся в учебное заведение технического и профессионального, послесреднего образования от "__"_____20__ года № ___.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94" w:name="z143"/>
      <w:bookmarkEnd w:id="9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Руководитель: Ф.И.О. (при его наличии)________________(подпись)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95" w:name="z144"/>
      <w:bookmarkEnd w:id="9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Телефон 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96" w:name="z145"/>
      <w:bookmarkEnd w:id="95"/>
      <w:r>
        <w:rPr>
          <w:color w:val="000000"/>
          <w:sz w:val="28"/>
        </w:rPr>
        <w:lastRenderedPageBreak/>
        <w:t>     </w:t>
      </w:r>
      <w:r w:rsidRPr="00A1206B">
        <w:rPr>
          <w:color w:val="000000"/>
          <w:sz w:val="28"/>
          <w:lang w:val="ru-RU"/>
        </w:rPr>
        <w:t xml:space="preserve"> Получил: Ф.И.О. (при его наличии) / подпись услугополучателя</w:t>
      </w:r>
    </w:p>
    <w:p w:rsidR="00EF1D0E" w:rsidRDefault="00CC1941">
      <w:pPr>
        <w:spacing w:after="0"/>
        <w:jc w:val="both"/>
      </w:pPr>
      <w:bookmarkStart w:id="97" w:name="z146"/>
      <w:bookmarkEnd w:id="9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29"/>
        <w:gridCol w:w="3848"/>
      </w:tblGrid>
      <w:tr w:rsidR="00EF1D0E" w:rsidRPr="00A12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7"/>
          <w:p w:rsidR="00EF1D0E" w:rsidRDefault="00CC19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 xml:space="preserve">Приложение 4 к Правилам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"Перевод и восстановление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обучающихся по типам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организаций образования"</w:t>
            </w:r>
          </w:p>
        </w:tc>
      </w:tr>
    </w:tbl>
    <w:p w:rsidR="00EF1D0E" w:rsidRPr="00A1206B" w:rsidRDefault="00CC1941">
      <w:pPr>
        <w:spacing w:after="0"/>
        <w:rPr>
          <w:lang w:val="ru-RU"/>
        </w:rPr>
      </w:pPr>
      <w:bookmarkStart w:id="98" w:name="z148"/>
      <w:r w:rsidRPr="00A1206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УВЕДОМЛЕНИЕ </w:t>
      </w:r>
      <w:r w:rsidRPr="00A1206B">
        <w:rPr>
          <w:lang w:val="ru-RU"/>
        </w:rPr>
        <w:br/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о восстановлении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99" w:name="z149"/>
      <w:bookmarkEnd w:id="9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Настоящим наименование учебного заведения находящегося по адресу: _____________, рассмотрев Ваше заявление о восстановлении ___________(ФИО (при его наличии)________________ на __номер курса____ курсе форма обучения по специальности ___специальность ___________ (далее – студент) издало приказ о восстановлении обучающихся в учебное заведение технического и профессионального, послесреднего образования от "__"_____20__ года № ___.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00" w:name="z150"/>
      <w:bookmarkEnd w:id="9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Руководитель: Ф.И.О. (при его наличии)________________(подпись)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01" w:name="z151"/>
      <w:bookmarkEnd w:id="10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Телефон 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02" w:name="z152"/>
      <w:bookmarkEnd w:id="10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Получил: Ф.И.О. (при его наличии)/ подпись услугополучателя</w:t>
      </w:r>
    </w:p>
    <w:p w:rsidR="00EF1D0E" w:rsidRDefault="00CC1941">
      <w:pPr>
        <w:spacing w:after="0"/>
        <w:jc w:val="both"/>
      </w:pPr>
      <w:bookmarkStart w:id="103" w:name="z153"/>
      <w:bookmarkEnd w:id="10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 xml:space="preserve">"___" _________ 20__ </w:t>
      </w:r>
      <w:proofErr w:type="spellStart"/>
      <w:r>
        <w:rPr>
          <w:color w:val="000000"/>
          <w:sz w:val="28"/>
        </w:rPr>
        <w:t>год</w:t>
      </w:r>
      <w:proofErr w:type="spellEnd"/>
    </w:p>
    <w:tbl>
      <w:tblPr>
        <w:tblW w:w="0" w:type="auto"/>
        <w:tblCellSpacing w:w="0" w:type="auto"/>
        <w:tblLook w:val="04A0"/>
      </w:tblPr>
      <w:tblGrid>
        <w:gridCol w:w="5989"/>
        <w:gridCol w:w="3788"/>
      </w:tblGrid>
      <w:tr w:rsidR="00EF1D0E" w:rsidRPr="00A12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3"/>
          <w:p w:rsidR="00EF1D0E" w:rsidRDefault="00CC19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 xml:space="preserve">Приложение 2 к приказу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Министра образования и науки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от 20 января 2015 года № 19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Министра образования и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науки Республики Казахстан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от 22 мая 2020 года № 218</w:t>
            </w:r>
          </w:p>
        </w:tc>
      </w:tr>
    </w:tbl>
    <w:p w:rsidR="00EF1D0E" w:rsidRPr="00A1206B" w:rsidRDefault="00CC1941">
      <w:pPr>
        <w:spacing w:after="0"/>
        <w:rPr>
          <w:lang w:val="ru-RU"/>
        </w:rPr>
      </w:pPr>
      <w:bookmarkStart w:id="104" w:name="z155"/>
      <w:r w:rsidRPr="00A1206B">
        <w:rPr>
          <w:b/>
          <w:color w:val="000000"/>
          <w:lang w:val="ru-RU"/>
        </w:rPr>
        <w:t xml:space="preserve"> Правила оказания государственной услуги "Выдача справки лицам, не завершившим техническое и профессиональное, послесреднее образование"</w:t>
      </w:r>
    </w:p>
    <w:p w:rsidR="00EF1D0E" w:rsidRPr="00A1206B" w:rsidRDefault="00CC1941">
      <w:pPr>
        <w:spacing w:after="0"/>
        <w:rPr>
          <w:lang w:val="ru-RU"/>
        </w:rPr>
      </w:pPr>
      <w:bookmarkStart w:id="105" w:name="z156"/>
      <w:bookmarkEnd w:id="104"/>
      <w:r w:rsidRPr="00A1206B">
        <w:rPr>
          <w:b/>
          <w:color w:val="000000"/>
          <w:lang w:val="ru-RU"/>
        </w:rPr>
        <w:t xml:space="preserve"> Глава 1. Общие положения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06" w:name="z157"/>
      <w:bookmarkEnd w:id="105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1. Настоящие Правила оказания государственной услуги "Выдача справки лицам, не завершившим техническое и профессиональное, послесреднее образование" (далее – Правила) разработаны в соответствии подпунктом 1) статьи 10 Закона Республики Казахстан от 15 апреля 2013 года "О государственных услугах" и определяет порядок выдачи справки лицам, не завершившим техническое и профессиональное, послесреднее образование и порядок оказания государственной услуги.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07" w:name="z158"/>
      <w:bookmarkEnd w:id="106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2. Справка, выдаваемая лицам не завершившим техническое и профессиональное, послесреднее образование (далее – справка), утвержденная приказом Министра образования и науки Республики Казахстан от 12 июня 2009 года № 289 "Об утверждении формы справки, выдаваемой лицам, не завершившим образование" (зарегистрирован в Государственном реестре </w:t>
      </w:r>
      <w:r w:rsidRPr="00A1206B">
        <w:rPr>
          <w:color w:val="000000"/>
          <w:sz w:val="28"/>
          <w:lang w:val="ru-RU"/>
        </w:rPr>
        <w:lastRenderedPageBreak/>
        <w:t>нормативных правовых актов под № 5717) (далее – приказом № 289), выдается обучающимся, отчисленным по результатам промежуточной аттестации, за неоплату обучения, вышедшим в академический отпуск и в случаях, предусмотренных уставом организации технического и профессионального, послесреднего образования.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08" w:name="z159"/>
      <w:bookmarkEnd w:id="10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3. Государственная услуга "Выдача справки лицам, не завершившим техническое профессиональное, послесреднее образование" (далее – государственная услуга), оказывается организациями технического и профессионального, послесреднего образования (далее – услугодатель).</w:t>
      </w:r>
    </w:p>
    <w:p w:rsidR="00EF1D0E" w:rsidRPr="00A1206B" w:rsidRDefault="00CC1941">
      <w:pPr>
        <w:spacing w:after="0"/>
        <w:rPr>
          <w:lang w:val="ru-RU"/>
        </w:rPr>
      </w:pPr>
      <w:bookmarkStart w:id="109" w:name="z160"/>
      <w:bookmarkEnd w:id="108"/>
      <w:r w:rsidRPr="00A1206B">
        <w:rPr>
          <w:b/>
          <w:color w:val="000000"/>
          <w:lang w:val="ru-RU"/>
        </w:rPr>
        <w:t xml:space="preserve"> Глава 2. Порядок оказания государственной услуги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0" w:name="z161"/>
      <w:bookmarkEnd w:id="10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4. Для получения государственной услуги физические лица (далее – услугополучатель) представляют услугодателю или в некоммерческое акционерное общество "Государственная корпорация "Правительство для граждан" (далее – Государственная корпорация) заявление по форме согласно приложению 1 к настоящим Правилам с приложением перечня документов, указанных в пункте 8 Стандарта государственной услуги "Выдача справки лицам, не завершившим техническое профессиональное, послесреднее образование" (далее - Стандарт) согласно приложению 2 к настоящим Правилам.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1" w:name="z162"/>
      <w:bookmarkEnd w:id="11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Перечень основных требований к оказанию государственной услуги, включающий характеристики процесса, форму, содержание и результат оказания услуги, а также иные сведения с учетом особенностей предоставления государственной услуги приведен в стандарте государственной услуги согласно приложению 2 к настоящим Правилам.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2" w:name="z163"/>
      <w:bookmarkEnd w:id="11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5. При приеме документов работником канцелярии услугодателя или Государственной корпорации услугополучателю выдается расписка о приеме заявления и соответствующих документов по форме согласно приложению 3 к настоящим Правилам.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3" w:name="z164"/>
      <w:bookmarkEnd w:id="11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 обращении в Государственную корпорацию день приема документов не входит в срок оказания государственной услуги.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4" w:name="z165"/>
      <w:bookmarkEnd w:id="11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В случаях предоставления услугополучателем неполного пакета документов согласно перечню, указанному в пункте 8 стандарта, и (или) документов с истекшим сроком действия, выявления недостоверности документов, их несоответствия требованиям, установленным настоящими Правилами, работник Государственной корпорации выдает расписку об отказе в приеме документов по форме согласно приложению 4 к настоящим Правилам.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5" w:name="z166"/>
      <w:bookmarkEnd w:id="11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6. Услугодатель в день поступление документов осуществляет прием документов и проверяет полноту представления документов, в случае представления услугополучателем неполного пакета документов и (или) </w:t>
      </w:r>
      <w:r w:rsidRPr="00A1206B">
        <w:rPr>
          <w:color w:val="000000"/>
          <w:sz w:val="28"/>
          <w:lang w:val="ru-RU"/>
        </w:rPr>
        <w:lastRenderedPageBreak/>
        <w:t>сведений услугодатель готовит мотивированный ответ об отказе в оказании государственной услуги.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6" w:name="z167"/>
      <w:bookmarkEnd w:id="11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7. В случае представления услугополучателем полного пакета документов услугодатель по месту нахождения услугодателя в течение трех рабочих дней предоставляет справки лицам, не завершившим техническое и профессиональное, послесреднее образование который предоставляется услугополучателю.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7" w:name="z168"/>
      <w:bookmarkEnd w:id="11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Доставка результатов оказания государственной услуги направляется в Государственную корпорацию по месту нахождения услугодателя в течении 1 (одного) рабочего дня через курьера.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8" w:name="z169"/>
      <w:bookmarkEnd w:id="11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Для Государственной корпорации всех других регионов результат оказания государственной услуги услугодателем представляется в Государственную корпорацию в течении– 6 (шесть) рабочих дней.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19" w:name="z170"/>
      <w:bookmarkEnd w:id="11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 этом, услугодатель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20" w:name="z171"/>
      <w:bookmarkEnd w:id="11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В Государственной корпорации выдача документов осуществляется на основании расписки о приеме соответствующих документов при предъявлении документа, удостоверяющего личность (либо его представителя по нотариально удостоверенной доверенности).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21" w:name="z172"/>
      <w:bookmarkEnd w:id="120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8. Услугодатель обеспечивает внесение сведений о стадии оказания государственной услуги в информационную систему мониторинга оказания государственных услуг в порядке, согласно подпункту 11) пункта 2 статьи 5 Закона Республики Казахстан "О государственных услугах".</w:t>
      </w:r>
    </w:p>
    <w:p w:rsidR="00EF1D0E" w:rsidRPr="00A1206B" w:rsidRDefault="00CC1941">
      <w:pPr>
        <w:spacing w:after="0"/>
        <w:rPr>
          <w:lang w:val="ru-RU"/>
        </w:rPr>
      </w:pPr>
      <w:bookmarkStart w:id="122" w:name="z173"/>
      <w:bookmarkEnd w:id="121"/>
      <w:r w:rsidRPr="00A1206B">
        <w:rPr>
          <w:b/>
          <w:color w:val="000000"/>
          <w:lang w:val="ru-RU"/>
        </w:rPr>
        <w:t xml:space="preserve"> Глава 3. Порядок обжалования решений, действий (бездействия) услугодателя и (или) его должностных лиц в процессе оказания государственной услуги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23" w:name="z174"/>
      <w:bookmarkEnd w:id="12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9. Жалоба на решение, действия (бездействие) услугодателя по вопросам оказания государственных услуг может быть подана на имя руководителя услугодателя, в уполномоченный орган по оценке и контролю за качеством оказания государственных услуг в соответствии с законодательством Республики Казахстан.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24" w:name="z175"/>
      <w:bookmarkEnd w:id="123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Жалоба услугополучателя, поступившая в адрес услугодателя, непосредственно оказавшего государственную услугу, в соответствии с пунктом 2 статьи 25 Закона Республики Казахстан "О государственных услугах" подлежит рассмотрению в течение 5 (пяти) рабочих дней со дня ее регистрации.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25" w:name="z176"/>
      <w:bookmarkEnd w:id="12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Жалоба услугополучателя, поступившая в адрес уполномоченного органа по оценке и контролю за качеством оказания государственных услуг, подлежит рассмотрению в течение 15 (пятнадцати) рабочих дней со дня ее регистрации.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26" w:name="z177"/>
      <w:bookmarkEnd w:id="125"/>
      <w:r>
        <w:rPr>
          <w:color w:val="000000"/>
          <w:sz w:val="28"/>
        </w:rPr>
        <w:lastRenderedPageBreak/>
        <w:t>     </w:t>
      </w:r>
      <w:r w:rsidRPr="00A1206B">
        <w:rPr>
          <w:color w:val="000000"/>
          <w:sz w:val="28"/>
          <w:lang w:val="ru-RU"/>
        </w:rPr>
        <w:t xml:space="preserve"> 10. В случаях несогласия с результатами оказания государственной услуги услугополучатель обращается в суд в установленном законодательством Республики Казахстан порядке.</w:t>
      </w:r>
    </w:p>
    <w:tbl>
      <w:tblPr>
        <w:tblW w:w="0" w:type="auto"/>
        <w:tblCellSpacing w:w="0" w:type="auto"/>
        <w:tblLook w:val="04A0"/>
      </w:tblPr>
      <w:tblGrid>
        <w:gridCol w:w="5657"/>
        <w:gridCol w:w="4120"/>
      </w:tblGrid>
      <w:tr w:rsidR="00EF1D0E" w:rsidRPr="00A12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6"/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Приложение 1 к Правилам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не завершившим техническое и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профессиональное, послесреднее образование"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фамилия, имя, отчество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(при его наличии) руководителя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организации технического и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профессионального, послесреднего образования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от услугополучателя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_______________________курса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группы______________________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по специальности 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форма обучения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год поступления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год отчисления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фамилия, имя, отчество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(при его наличии) полностью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при изменении фамилии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(имени, отчества (при его наличии)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контактные данные услугополучателя</w:t>
            </w:r>
          </w:p>
        </w:tc>
      </w:tr>
      <w:tr w:rsidR="00EF1D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</w:tbl>
    <w:p w:rsidR="00EF1D0E" w:rsidRDefault="00CC1941">
      <w:pPr>
        <w:spacing w:after="0"/>
        <w:jc w:val="both"/>
      </w:pPr>
      <w:bookmarkStart w:id="127" w:name="z18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Заявление</w:t>
      </w:r>
      <w:proofErr w:type="spellEnd"/>
    </w:p>
    <w:p w:rsidR="00EF1D0E" w:rsidRPr="00A1206B" w:rsidRDefault="00CC1941">
      <w:pPr>
        <w:spacing w:after="0"/>
        <w:jc w:val="both"/>
        <w:rPr>
          <w:lang w:val="ru-RU"/>
        </w:rPr>
      </w:pPr>
      <w:bookmarkStart w:id="128" w:name="z181"/>
      <w:bookmarkEnd w:id="12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Прошу Вас выдать мне справку о не завершении технического и профессионального,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29" w:name="z182"/>
      <w:bookmarkEnd w:id="12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послесреднего образования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30" w:name="z183"/>
      <w:bookmarkEnd w:id="12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_______________________________________________________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31" w:name="z184"/>
      <w:bookmarkEnd w:id="13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указать причину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32" w:name="z185"/>
      <w:bookmarkEnd w:id="13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Согласен на использование сведений, составляющих охраняемую законом тайну, содержащихся в информационных системах.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33" w:name="z186"/>
      <w:bookmarkEnd w:id="13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"______"_______________20___года _____________________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34" w:name="z187"/>
      <w:bookmarkEnd w:id="13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подпись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35" w:name="z188"/>
      <w:bookmarkEnd w:id="134"/>
      <w:r>
        <w:rPr>
          <w:color w:val="000000"/>
          <w:sz w:val="28"/>
        </w:rPr>
        <w:lastRenderedPageBreak/>
        <w:t>     </w:t>
      </w:r>
      <w:r w:rsidRPr="00A1206B">
        <w:rPr>
          <w:color w:val="000000"/>
          <w:sz w:val="28"/>
          <w:lang w:val="ru-RU"/>
        </w:rPr>
        <w:t xml:space="preserve"> Примечание: фамилия имя, отчество (при его наличии) услугополучателя заполняются печатными буквами согласно документу, удостоверяющему личность.</w:t>
      </w:r>
    </w:p>
    <w:tbl>
      <w:tblPr>
        <w:tblW w:w="0" w:type="auto"/>
        <w:tblCellSpacing w:w="0" w:type="auto"/>
        <w:tblLook w:val="04A0"/>
      </w:tblPr>
      <w:tblGrid>
        <w:gridCol w:w="480"/>
        <w:gridCol w:w="2173"/>
        <w:gridCol w:w="3135"/>
        <w:gridCol w:w="3926"/>
        <w:gridCol w:w="63"/>
      </w:tblGrid>
      <w:tr w:rsidR="00EF1D0E" w:rsidRPr="00A120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5"/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Приложение 2  к Правилам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профессиональное, послесреднее образование"</w:t>
            </w:r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0" w:type="auto"/>
            <w:gridSpan w:val="4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Стандарт государственной услуги "Выдача справки лицам, не завершившим техническое и профессиональное, послесреднее образование"</w:t>
            </w:r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Наименование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услугодателя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Организации технического и профессионального, послесреднего образования</w:t>
            </w:r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Способы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предоставления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136" w:name="z190"/>
            <w:r w:rsidRPr="00A1206B">
              <w:rPr>
                <w:color w:val="000000"/>
                <w:sz w:val="20"/>
                <w:lang w:val="ru-RU"/>
              </w:rPr>
              <w:t>1) канцелярию услугодателя;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  <w:bookmarkEnd w:id="136"/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Срок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137" w:name="z191"/>
            <w:r w:rsidRPr="00A1206B">
              <w:rPr>
                <w:color w:val="000000"/>
                <w:sz w:val="20"/>
                <w:lang w:val="ru-RU"/>
              </w:rPr>
              <w:t>1) со дня сдачи документов услугодателю, в Государственную корпорацию по месту нахождения услугодателя – 3 рабочих дня, не по месту нахождения услугодателя – 8 рабочих дней.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При обращении в Государственную корпорацию день приема не входит в срок оказания государственной услуги. Услугодатель обеспечивает доставку результата государственной услуги в Государственную корпорацию не позднее чем за сутки до истечения срока оказания государственной услуги;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максимально допустимое время ожидания для сдачи пакета документов услугополучателем услугодателю – 20 минут, в Государственную корпорацию – 15 минут;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3) максимально допустимое время обслуживания услугополучателя услугодателем – 30 минут, в Государственной корпорации – 15 минут.</w:t>
            </w:r>
          </w:p>
        </w:tc>
        <w:bookmarkEnd w:id="137"/>
      </w:tr>
      <w:tr w:rsidR="00EF1D0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Бумажная</w:t>
            </w:r>
            <w:proofErr w:type="spellEnd"/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Результат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оказания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государственной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услуги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 xml:space="preserve"> Выдача справки лицам, не завершившим техническое и профессиональное, послесреднее образование, по форме, утвержденной приказом Министра образования и науки Республики Казахстан от 12 июня 2009 года № 289 (зарегистрирован в Государственном реестре нормативных правовых актов под № 5717).</w:t>
            </w:r>
          </w:p>
        </w:tc>
      </w:tr>
      <w:tr w:rsidR="00EF1D0E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Размер оплаты, взимаемой с услугополучателя при оказании государственной услуги, и способы ее взимания в случаях, предусмотренных законодательством Республики Казахстан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Бесплатно</w:t>
            </w:r>
            <w:proofErr w:type="spellEnd"/>
          </w:p>
        </w:tc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График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работы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138" w:name="z194"/>
            <w:r w:rsidRPr="00A1206B">
              <w:rPr>
                <w:color w:val="000000"/>
                <w:sz w:val="20"/>
                <w:lang w:val="ru-RU"/>
              </w:rPr>
              <w:t>1) услугодатель – с понедельника по пятницу включительно, за исключением выходных и праздничных дней, согласно трудовому законодательству Республики Казахстан, в соответствии с установленным графиком работы услугодателя с 9:00 до 18:00 часов с перерывом на обед с 13:00 до 14:00 часов;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2) Государственная корпорация – с понедельника по субботу включительно, в </w:t>
            </w:r>
            <w:r w:rsidRPr="00A1206B">
              <w:rPr>
                <w:color w:val="000000"/>
                <w:sz w:val="20"/>
                <w:lang w:val="ru-RU"/>
              </w:rPr>
              <w:lastRenderedPageBreak/>
              <w:t>соответствии с установленным графиком работы с 9:00 часов до 20:00 часов без перерыва на обед, за исключением воскресенья и праздничных дней, согласно трудовому законодательству Республики Казахстан.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Государственная услуга оказывается по выбору услугополучателя, прием осуществляется в порядке "электронной" очереди, без ускоренного обслуживания, возможно бронирование электронной очереди посредством портала.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Адреса мест оказания государственной услуги размещены на: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1) </w:t>
            </w:r>
            <w:proofErr w:type="spellStart"/>
            <w:r w:rsidRPr="00A1206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 Министерства: </w:t>
            </w:r>
            <w:r>
              <w:rPr>
                <w:color w:val="000000"/>
                <w:sz w:val="20"/>
              </w:rPr>
              <w:t>www</w:t>
            </w:r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2) </w:t>
            </w:r>
            <w:proofErr w:type="spellStart"/>
            <w:r w:rsidRPr="00A1206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 Государственной корпорации: </w:t>
            </w:r>
            <w:r>
              <w:rPr>
                <w:color w:val="000000"/>
                <w:sz w:val="20"/>
              </w:rPr>
              <w:t>www</w:t>
            </w:r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4</w:t>
            </w:r>
            <w:r>
              <w:rPr>
                <w:color w:val="000000"/>
                <w:sz w:val="20"/>
              </w:rPr>
              <w:t>c</w:t>
            </w:r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</w:p>
        </w:tc>
        <w:bookmarkEnd w:id="138"/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8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Перечень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документов</w:t>
            </w:r>
            <w:proofErr w:type="spellEnd"/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139" w:name="z199"/>
            <w:r w:rsidRPr="00A1206B">
              <w:rPr>
                <w:color w:val="000000"/>
                <w:sz w:val="20"/>
                <w:lang w:val="ru-RU"/>
              </w:rPr>
              <w:t>Услугодателю: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документ, удостоверяющий личность (оригинал требуется для идентификации).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В Государственную корпорацию: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1) заявление услугополучателя (либо его законного представителя) о предоставлении справки лицам, не завершившим техническое и профессиональное, послесреднее образование, на имя руководителя организации технического и профессионального, послесреднего образования по форме согласно приложению 1 к настоящим Правилам;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документ, удостоверяющий личность услугополучателя (требуется для идентификации личности).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Сведения о документах, удостоверяющих личность, работник Государственной корпорации получает из соответствующих государственных информационных систем через шлюз "электронного правительства" и передает услугодателю.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Работник Государственной корпорации получает согласие услугополучателя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При приеме документов через Государственную корпорацию услугополучателю выдается расписка о приеме соответствующих документов.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В Государственной корпорации выдача готовых документов осуществляется на основании расписки при предъявлении документа, удостоверяющего личность (либо ее представителя по нотариально заверенной доверенности).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Государственная корпорация обеспечивает хранение результата в течение одного месяца, после чего передает их услугодателю для дальнейшего хранения. При обращении услугополучателя по истечении одного месяца по запросу Государственной корпорации услугодатель в течение одного рабочего дня направляет готовые документы в Государственную корпорацию для выдачи услугополучателю.</w:t>
            </w:r>
          </w:p>
        </w:tc>
        <w:bookmarkEnd w:id="139"/>
      </w:tr>
      <w:tr w:rsidR="00EF1D0E" w:rsidRPr="00A1206B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Основания для отказа в оказании государственной услуги, установленные законодательством Республики Казахстан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140" w:name="z209"/>
            <w:r w:rsidRPr="00A1206B">
              <w:rPr>
                <w:color w:val="000000"/>
                <w:sz w:val="20"/>
                <w:lang w:val="ru-RU"/>
              </w:rPr>
              <w:t>1) установление недостоверности документов, представленных услугополучателем для получения государственной услуги, и (или) данных (сведений), содержащихся в них;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2) несоответствие услугополучателя и (или) представленных материалов, объектов, данных и сведений, необходимых для оказания государственной услуги, требованиям, установленным настоящими Правилами;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3) в отношении услугополучателя имеется вступившее в законную силу решение суда, на основании которого услугополучатель лишен специального права, </w:t>
            </w:r>
            <w:r w:rsidRPr="00A1206B">
              <w:rPr>
                <w:color w:val="000000"/>
                <w:sz w:val="20"/>
                <w:lang w:val="ru-RU"/>
              </w:rPr>
              <w:lastRenderedPageBreak/>
              <w:t>связанного с получением государственной услуги.</w:t>
            </w:r>
          </w:p>
        </w:tc>
        <w:bookmarkEnd w:id="140"/>
      </w:tr>
      <w:tr w:rsidR="00EF1D0E" w:rsidRPr="000359B8">
        <w:tblPrEx>
          <w:tblBorders>
            <w:top w:val="single" w:sz="5" w:space="0" w:color="CFCFCF"/>
            <w:left w:val="single" w:sz="5" w:space="0" w:color="CFCFCF"/>
            <w:bottom w:val="single" w:sz="5" w:space="0" w:color="CFCFCF"/>
            <w:right w:val="single" w:sz="5" w:space="0" w:color="CFCFCF"/>
          </w:tblBorders>
        </w:tblPrEx>
        <w:trPr>
          <w:gridAfter w:val="1"/>
          <w:wAfter w:w="80" w:type="dxa"/>
          <w:trHeight w:val="30"/>
          <w:tblCellSpacing w:w="0" w:type="auto"/>
        </w:trPr>
        <w:tc>
          <w:tcPr>
            <w:tcW w:w="60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243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Иные требования с учетом особенностей оказания государственной услуги, в том числе оказываемой в электронной форме</w:t>
            </w:r>
          </w:p>
        </w:tc>
        <w:tc>
          <w:tcPr>
            <w:tcW w:w="9264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20"/>
              <w:ind w:left="20"/>
              <w:jc w:val="both"/>
              <w:rPr>
                <w:lang w:val="ru-RU"/>
              </w:rPr>
            </w:pPr>
            <w:bookmarkStart w:id="141" w:name="z211"/>
            <w:r w:rsidRPr="00A1206B">
              <w:rPr>
                <w:color w:val="000000"/>
                <w:sz w:val="20"/>
                <w:lang w:val="ru-RU"/>
              </w:rPr>
              <w:t>Услугополучателям, имеющим в установленном законодательством Республики Казахстан порядке полную или частичную утрату способности или возможности осуществлять самообслуживание, самостоятельно передвигаться, ориентироваться, прием документов для оказания государственной услуги производится работником Государственной корпорации с выездом по месту их жительства при обращении услугополучателя через Единый контакт-центр: 1414, 8 800 080 7777.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Информацию о порядке и статусе оказания государственной услуги услугополучатель получает посредством Единого контакт-центра: 1414, 8 800 080 7777.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Контактные телефоны справочных служб </w:t>
            </w:r>
            <w:proofErr w:type="spellStart"/>
            <w:r w:rsidRPr="00A1206B">
              <w:rPr>
                <w:color w:val="000000"/>
                <w:sz w:val="20"/>
                <w:lang w:val="ru-RU"/>
              </w:rPr>
              <w:t>услугодателя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 размещены на </w:t>
            </w:r>
            <w:proofErr w:type="spellStart"/>
            <w:r w:rsidRPr="00A1206B">
              <w:rPr>
                <w:color w:val="000000"/>
                <w:sz w:val="20"/>
                <w:lang w:val="ru-RU"/>
              </w:rPr>
              <w:t>интернет-ресурсе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 Министерства (</w:t>
            </w:r>
            <w:r>
              <w:rPr>
                <w:color w:val="000000"/>
                <w:sz w:val="20"/>
              </w:rPr>
              <w:t>www</w:t>
            </w:r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edu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gov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 xml:space="preserve">) и Единого </w:t>
            </w:r>
            <w:proofErr w:type="spellStart"/>
            <w:proofErr w:type="gramStart"/>
            <w:r w:rsidRPr="00A1206B">
              <w:rPr>
                <w:color w:val="000000"/>
                <w:sz w:val="20"/>
                <w:lang w:val="ru-RU"/>
              </w:rPr>
              <w:t>контакт-центра</w:t>
            </w:r>
            <w:proofErr w:type="spellEnd"/>
            <w:proofErr w:type="gramEnd"/>
            <w:r w:rsidRPr="00A1206B">
              <w:rPr>
                <w:color w:val="000000"/>
                <w:sz w:val="20"/>
                <w:lang w:val="ru-RU"/>
              </w:rPr>
              <w:t xml:space="preserve"> (</w:t>
            </w:r>
            <w:r>
              <w:rPr>
                <w:color w:val="000000"/>
                <w:sz w:val="20"/>
              </w:rPr>
              <w:t>www</w:t>
            </w:r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egov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.</w:t>
            </w:r>
            <w:proofErr w:type="spellStart"/>
            <w:r>
              <w:rPr>
                <w:color w:val="000000"/>
                <w:sz w:val="20"/>
              </w:rPr>
              <w:t>kz</w:t>
            </w:r>
            <w:proofErr w:type="spellEnd"/>
            <w:r w:rsidRPr="00A1206B">
              <w:rPr>
                <w:color w:val="000000"/>
                <w:sz w:val="20"/>
                <w:lang w:val="ru-RU"/>
              </w:rPr>
              <w:t>).</w:t>
            </w:r>
          </w:p>
        </w:tc>
        <w:bookmarkEnd w:id="141"/>
      </w:tr>
      <w:tr w:rsidR="00EF1D0E" w:rsidRPr="00A120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Приложение 3 к Правилам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профессиональное, послесреднее образование"</w:t>
            </w:r>
          </w:p>
        </w:tc>
      </w:tr>
      <w:tr w:rsidR="00EF1D0E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EF1D0E" w:rsidRPr="00A1206B">
        <w:trPr>
          <w:trHeight w:val="30"/>
          <w:tblCellSpacing w:w="0" w:type="auto"/>
        </w:trPr>
        <w:tc>
          <w:tcPr>
            <w:tcW w:w="778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 xml:space="preserve">Ф. И. О. (при его наличии)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либо наименование организации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услугополучателя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EF1D0E" w:rsidRPr="00A1206B" w:rsidRDefault="00CC1941">
      <w:pPr>
        <w:spacing w:after="0"/>
        <w:rPr>
          <w:lang w:val="ru-RU"/>
        </w:rPr>
      </w:pPr>
      <w:bookmarkStart w:id="142" w:name="z216"/>
      <w:r w:rsidRPr="00A1206B">
        <w:rPr>
          <w:b/>
          <w:color w:val="000000"/>
          <w:lang w:val="ru-RU"/>
        </w:rPr>
        <w:t xml:space="preserve"> 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Расписка о приеме документов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43" w:name="z217"/>
      <w:bookmarkEnd w:id="14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44" w:name="z218"/>
      <w:bookmarkEnd w:id="14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/указать Ф. И. О. обучающегося (при наличии)/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45" w:name="z219"/>
      <w:bookmarkEnd w:id="14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________________________________________________________________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46" w:name="z220"/>
      <w:bookmarkEnd w:id="14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/ указать наименование организации образования /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47" w:name="z221"/>
      <w:bookmarkEnd w:id="14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Перечень принятых документов для предоставления справки: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48" w:name="z222"/>
      <w:bookmarkEnd w:id="14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1.__________________________________________________________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49" w:name="z223"/>
      <w:bookmarkEnd w:id="14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2.__________________________________________________________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50" w:name="z224"/>
      <w:bookmarkEnd w:id="14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3.__________________________________________________________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51" w:name="z225"/>
      <w:bookmarkEnd w:id="15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Принял: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52" w:name="z226"/>
      <w:bookmarkEnd w:id="15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________________________________ "____"___________20___года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53" w:name="z227"/>
      <w:bookmarkEnd w:id="15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(Ф.И.О. исполнителя) (подпись, контактный телефон)</w:t>
      </w:r>
    </w:p>
    <w:tbl>
      <w:tblPr>
        <w:tblW w:w="0" w:type="auto"/>
        <w:tblCellSpacing w:w="0" w:type="auto"/>
        <w:tblLook w:val="04A0"/>
      </w:tblPr>
      <w:tblGrid>
        <w:gridCol w:w="5664"/>
        <w:gridCol w:w="4113"/>
      </w:tblGrid>
      <w:tr w:rsidR="00EF1D0E" w:rsidRPr="00A12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3"/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Приложение 4 к Правилам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оказания государственной услуги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"Выдача справки лицам,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 xml:space="preserve">не завершившим техническое и 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профессиональное, послесреднее образование"</w:t>
            </w:r>
          </w:p>
        </w:tc>
      </w:tr>
      <w:tr w:rsidR="00EF1D0E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0"/>
              <w:jc w:val="center"/>
            </w:pPr>
            <w:proofErr w:type="spellStart"/>
            <w:r>
              <w:rPr>
                <w:color w:val="000000"/>
                <w:sz w:val="20"/>
              </w:rPr>
              <w:t>Форма</w:t>
            </w:r>
            <w:proofErr w:type="spellEnd"/>
          </w:p>
        </w:tc>
      </w:tr>
      <w:tr w:rsidR="00EF1D0E" w:rsidRPr="00A1206B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Default="00CC1941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F1D0E" w:rsidRPr="00A1206B" w:rsidRDefault="00CC1941">
            <w:pPr>
              <w:spacing w:after="0"/>
              <w:jc w:val="center"/>
              <w:rPr>
                <w:lang w:val="ru-RU"/>
              </w:rPr>
            </w:pPr>
            <w:r w:rsidRPr="00A1206B">
              <w:rPr>
                <w:color w:val="000000"/>
                <w:sz w:val="20"/>
                <w:lang w:val="ru-RU"/>
              </w:rPr>
              <w:t>Ф. И. О. (при его наличии) либо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наименование организации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lastRenderedPageBreak/>
              <w:t>услугополучателя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____________________________</w:t>
            </w:r>
            <w:r w:rsidRPr="00A1206B">
              <w:rPr>
                <w:lang w:val="ru-RU"/>
              </w:rPr>
              <w:br/>
            </w:r>
            <w:r w:rsidRPr="00A1206B">
              <w:rPr>
                <w:color w:val="000000"/>
                <w:sz w:val="20"/>
                <w:lang w:val="ru-RU"/>
              </w:rPr>
              <w:t>(адрес услугополучателя)</w:t>
            </w:r>
          </w:p>
        </w:tc>
      </w:tr>
    </w:tbl>
    <w:p w:rsidR="00EF1D0E" w:rsidRPr="00A1206B" w:rsidRDefault="00CC1941">
      <w:pPr>
        <w:spacing w:after="0"/>
        <w:rPr>
          <w:lang w:val="ru-RU"/>
        </w:rPr>
      </w:pPr>
      <w:bookmarkStart w:id="154" w:name="z231"/>
      <w:r w:rsidRPr="00A1206B">
        <w:rPr>
          <w:b/>
          <w:color w:val="000000"/>
          <w:lang w:val="ru-RU"/>
        </w:rPr>
        <w:lastRenderedPageBreak/>
        <w:t xml:space="preserve"> 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</w:t>
      </w:r>
      <w:r>
        <w:rPr>
          <w:b/>
          <w:color w:val="000000"/>
        </w:rPr>
        <w:t>     </w:t>
      </w:r>
      <w:r w:rsidRPr="00A1206B">
        <w:rPr>
          <w:b/>
          <w:color w:val="000000"/>
          <w:lang w:val="ru-RU"/>
        </w:rPr>
        <w:t xml:space="preserve"> Расписка об отказе в приеме документов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55" w:name="z232"/>
      <w:bookmarkEnd w:id="154"/>
      <w:r w:rsidRPr="00A1206B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Руководствуясь пунктом 2 статьи 20 Закона Республики Казахстан от 15 апреля 2013 года "О государственных услугах", отдел №__ филиала Государственной корпорации "Правительство для граждан" (указать адрес) отказывает в приеме документов на оказание государственной услуги (указать наименование государственной услуги в соответствии со стандартом государственной услуги) ввиду представления Вами неполного пакета документов согласно перечню, предусмотренному стандартом государственной услуги, а именно: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56" w:name="z233"/>
      <w:bookmarkEnd w:id="155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Наименование отсутствующих документов: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57" w:name="z234"/>
      <w:bookmarkEnd w:id="156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1)________________________________________;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58" w:name="z235"/>
      <w:bookmarkEnd w:id="157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2)________________________________________.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59" w:name="z236"/>
      <w:bookmarkEnd w:id="158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Настоящая расписка составлена в двух экземплярах, по одному для каждой стороны.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60" w:name="z237"/>
      <w:bookmarkEnd w:id="159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_______________________________________________ ________________________  Ф. И. О. (при его наличии) работника (подпись)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61" w:name="z238"/>
      <w:bookmarkEnd w:id="160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Государственной корпорации)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62" w:name="z239"/>
      <w:bookmarkEnd w:id="161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Исполнитель: Ф. И. О. (при его наличии) _____________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63" w:name="z240"/>
      <w:bookmarkEnd w:id="162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Телефон __________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64" w:name="z241"/>
      <w:bookmarkEnd w:id="163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Получил: Ф. И. О. (при его наличии)/подпись услугополучателя</w:t>
      </w:r>
    </w:p>
    <w:p w:rsidR="00EF1D0E" w:rsidRPr="00A1206B" w:rsidRDefault="00CC1941">
      <w:pPr>
        <w:spacing w:after="0"/>
        <w:jc w:val="both"/>
        <w:rPr>
          <w:lang w:val="ru-RU"/>
        </w:rPr>
      </w:pPr>
      <w:bookmarkStart w:id="165" w:name="z242"/>
      <w:bookmarkEnd w:id="164"/>
      <w:r>
        <w:rPr>
          <w:color w:val="000000"/>
          <w:sz w:val="28"/>
        </w:rPr>
        <w:t>     </w:t>
      </w:r>
      <w:r w:rsidRPr="00A1206B">
        <w:rPr>
          <w:color w:val="000000"/>
          <w:sz w:val="28"/>
          <w:lang w:val="ru-RU"/>
        </w:rPr>
        <w:t xml:space="preserve"> "___" _________ 20__ года</w:t>
      </w:r>
    </w:p>
    <w:bookmarkEnd w:id="165"/>
    <w:p w:rsidR="00EF1D0E" w:rsidRPr="00A1206B" w:rsidRDefault="00CC1941">
      <w:pPr>
        <w:spacing w:after="0"/>
        <w:rPr>
          <w:lang w:val="ru-RU"/>
        </w:rPr>
      </w:pPr>
      <w:r w:rsidRPr="00A1206B">
        <w:rPr>
          <w:lang w:val="ru-RU"/>
        </w:rPr>
        <w:br/>
      </w:r>
      <w:r w:rsidRPr="00A1206B">
        <w:rPr>
          <w:lang w:val="ru-RU"/>
        </w:rPr>
        <w:br/>
      </w:r>
    </w:p>
    <w:p w:rsidR="00EF1D0E" w:rsidRPr="00A1206B" w:rsidRDefault="00CC1941">
      <w:pPr>
        <w:pStyle w:val="disclaimer"/>
        <w:rPr>
          <w:lang w:val="ru-RU"/>
        </w:rPr>
      </w:pPr>
      <w:r w:rsidRPr="00A1206B">
        <w:rPr>
          <w:color w:val="000000"/>
          <w:lang w:val="ru-RU"/>
        </w:rPr>
        <w:t>© 2012. РГП на ПХВ «Институт законодательства и правовой информации Республики Казахстан» Министерства юстиции Республики Казахстан</w:t>
      </w:r>
    </w:p>
    <w:sectPr w:rsidR="00EF1D0E" w:rsidRPr="00A1206B" w:rsidSect="00D0338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1D0E"/>
    <w:rsid w:val="000359B8"/>
    <w:rsid w:val="00A1206B"/>
    <w:rsid w:val="00CC1941"/>
    <w:rsid w:val="00D0338E"/>
    <w:rsid w:val="00EF1D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sid w:val="00D0338E"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rsid w:val="00D0338E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rsid w:val="00D0338E"/>
    <w:pPr>
      <w:jc w:val="center"/>
    </w:pPr>
    <w:rPr>
      <w:sz w:val="18"/>
      <w:szCs w:val="18"/>
    </w:rPr>
  </w:style>
  <w:style w:type="paragraph" w:customStyle="1" w:styleId="DocDefaults">
    <w:name w:val="DocDefaults"/>
    <w:rsid w:val="00D0338E"/>
  </w:style>
  <w:style w:type="paragraph" w:styleId="ae">
    <w:name w:val="Balloon Text"/>
    <w:basedOn w:val="a"/>
    <w:link w:val="af"/>
    <w:uiPriority w:val="99"/>
    <w:semiHidden/>
    <w:unhideWhenUsed/>
    <w:rsid w:val="00A1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206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</w:style>
  <w:style w:type="character" w:customStyle="1" w:styleId="a9">
    <w:name w:val="Название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  <w:style w:type="paragraph" w:styleId="ae">
    <w:name w:val="Balloon Text"/>
    <w:basedOn w:val="a"/>
    <w:link w:val="af"/>
    <w:uiPriority w:val="99"/>
    <w:semiHidden/>
    <w:unhideWhenUsed/>
    <w:rsid w:val="00A1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1206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6934</Words>
  <Characters>39529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Ержан</dc:creator>
  <cp:lastModifiedBy>пар</cp:lastModifiedBy>
  <cp:revision>2</cp:revision>
  <dcterms:created xsi:type="dcterms:W3CDTF">2021-04-28T06:01:00Z</dcterms:created>
  <dcterms:modified xsi:type="dcterms:W3CDTF">2021-04-28T06:01:00Z</dcterms:modified>
</cp:coreProperties>
</file>