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FF6" w:rsidRPr="00DC63C3" w:rsidRDefault="00910FF6" w:rsidP="00E3789E">
      <w:pPr>
        <w:tabs>
          <w:tab w:val="left" w:pos="567"/>
        </w:tabs>
        <w:suppressAutoHyphens/>
        <w:spacing w:after="0" w:line="240" w:lineRule="auto"/>
        <w:ind w:left="720"/>
        <w:contextualSpacing/>
        <w:jc w:val="center"/>
        <w:rPr>
          <w:rFonts w:ascii="Times New Roman" w:eastAsia="Times New Roman" w:hAnsi="Times New Roman" w:cs="Times New Roman"/>
          <w:b/>
          <w:bCs/>
          <w:szCs w:val="20"/>
          <w:lang w:val="kk-KZ"/>
        </w:rPr>
      </w:pPr>
    </w:p>
    <w:p w:rsidR="00910FF6" w:rsidRPr="00EF600F" w:rsidRDefault="00E3789E" w:rsidP="00E3789E">
      <w:pPr>
        <w:spacing w:after="0" w:line="240" w:lineRule="auto"/>
        <w:contextualSpacing/>
        <w:jc w:val="center"/>
        <w:rPr>
          <w:rFonts w:ascii="Times New Roman" w:hAnsi="Times New Roman" w:cs="Times New Roman"/>
          <w:b/>
          <w:sz w:val="28"/>
          <w:szCs w:val="28"/>
          <w:lang w:val="kk-KZ"/>
        </w:rPr>
      </w:pPr>
      <w:r w:rsidRPr="00EF600F">
        <w:rPr>
          <w:rFonts w:ascii="Times New Roman" w:hAnsi="Times New Roman" w:cs="Times New Roman"/>
          <w:b/>
          <w:sz w:val="28"/>
          <w:szCs w:val="28"/>
          <w:lang w:val="kk-KZ"/>
        </w:rPr>
        <w:t>«ШОНЖЫ ПОЛИТЕХНИКАЛЫҚ КОЛЛЕДЖІ»</w:t>
      </w:r>
      <w:r w:rsidR="007950F2" w:rsidRPr="00EF600F">
        <w:rPr>
          <w:rFonts w:ascii="Times New Roman" w:hAnsi="Times New Roman" w:cs="Times New Roman"/>
          <w:b/>
          <w:sz w:val="28"/>
          <w:szCs w:val="28"/>
          <w:lang w:val="kk-KZ"/>
        </w:rPr>
        <w:t xml:space="preserve"> МКҚК</w:t>
      </w:r>
    </w:p>
    <w:p w:rsidR="00910FF6" w:rsidRPr="00EF600F" w:rsidRDefault="00910FF6" w:rsidP="00DC63C3">
      <w:pPr>
        <w:spacing w:after="0" w:line="240" w:lineRule="auto"/>
        <w:ind w:left="360"/>
        <w:jc w:val="center"/>
        <w:rPr>
          <w:rFonts w:ascii="Times New Roman" w:hAnsi="Times New Roman" w:cs="Times New Roman"/>
          <w:i/>
          <w:sz w:val="24"/>
          <w:szCs w:val="28"/>
          <w:lang w:val="kk-KZ"/>
        </w:rPr>
      </w:pPr>
    </w:p>
    <w:p w:rsidR="00D15EA3" w:rsidRPr="00DC63C3" w:rsidRDefault="00D15EA3" w:rsidP="00DC63C3">
      <w:pPr>
        <w:spacing w:after="0" w:line="240" w:lineRule="auto"/>
        <w:contextualSpacing/>
        <w:jc w:val="center"/>
        <w:rPr>
          <w:rFonts w:ascii="Times New Roman" w:hAnsi="Times New Roman" w:cs="Times New Roman"/>
          <w:b/>
          <w:sz w:val="24"/>
          <w:szCs w:val="28"/>
          <w:lang w:val="kk-KZ"/>
        </w:rPr>
      </w:pPr>
    </w:p>
    <w:p w:rsidR="00D15EA3" w:rsidRPr="00736CA6" w:rsidRDefault="00D15EA3" w:rsidP="00D15EA3">
      <w:pPr>
        <w:spacing w:after="0" w:line="240" w:lineRule="auto"/>
        <w:jc w:val="center"/>
        <w:rPr>
          <w:rFonts w:ascii="Times New Roman" w:eastAsia="Times New Roman" w:hAnsi="Times New Roman" w:cs="Times New Roman"/>
          <w:b/>
          <w:bCs/>
          <w:sz w:val="24"/>
          <w:szCs w:val="24"/>
          <w:lang w:val="kk-KZ"/>
        </w:rPr>
      </w:pPr>
      <w:r w:rsidRPr="00736CA6">
        <w:rPr>
          <w:rFonts w:ascii="Times New Roman" w:eastAsia="Times New Roman" w:hAnsi="Times New Roman" w:cs="Times New Roman"/>
          <w:b/>
          <w:bCs/>
          <w:sz w:val="24"/>
          <w:szCs w:val="24"/>
          <w:lang w:val="kk-KZ"/>
        </w:rPr>
        <w:t xml:space="preserve">                                                                                                 </w:t>
      </w:r>
      <w:r w:rsidR="00EF600F">
        <w:rPr>
          <w:rFonts w:ascii="Times New Roman" w:eastAsia="Times New Roman" w:hAnsi="Times New Roman" w:cs="Times New Roman"/>
          <w:b/>
          <w:bCs/>
          <w:sz w:val="24"/>
          <w:szCs w:val="24"/>
          <w:lang w:val="kk-KZ"/>
        </w:rPr>
        <w:t xml:space="preserve">            </w:t>
      </w:r>
      <w:r w:rsidRPr="00736CA6">
        <w:rPr>
          <w:rFonts w:ascii="Times New Roman" w:eastAsia="Times New Roman" w:hAnsi="Times New Roman" w:cs="Times New Roman"/>
          <w:b/>
          <w:bCs/>
          <w:sz w:val="24"/>
          <w:szCs w:val="24"/>
          <w:lang w:val="kk-KZ"/>
        </w:rPr>
        <w:t xml:space="preserve"> "БЕКІТЕМІН"</w:t>
      </w:r>
    </w:p>
    <w:p w:rsidR="00D15EA3" w:rsidRPr="00736CA6" w:rsidRDefault="00D15EA3" w:rsidP="007950F2">
      <w:pPr>
        <w:spacing w:after="0" w:line="240" w:lineRule="auto"/>
        <w:jc w:val="right"/>
        <w:rPr>
          <w:rFonts w:ascii="Times New Roman" w:eastAsia="Times New Roman" w:hAnsi="Times New Roman" w:cs="Times New Roman"/>
          <w:bCs/>
          <w:sz w:val="24"/>
          <w:szCs w:val="24"/>
          <w:lang w:val="kk-KZ"/>
        </w:rPr>
      </w:pPr>
      <w:r w:rsidRPr="00736CA6">
        <w:rPr>
          <w:rFonts w:ascii="Times New Roman" w:eastAsia="Times New Roman" w:hAnsi="Times New Roman" w:cs="Times New Roman"/>
          <w:bCs/>
          <w:sz w:val="24"/>
          <w:szCs w:val="24"/>
          <w:lang w:val="kk-KZ"/>
        </w:rPr>
        <w:t xml:space="preserve">                                                                                        </w:t>
      </w:r>
      <w:r w:rsidR="00EF600F">
        <w:rPr>
          <w:rFonts w:ascii="Times New Roman" w:eastAsia="Times New Roman" w:hAnsi="Times New Roman" w:cs="Times New Roman"/>
          <w:bCs/>
          <w:sz w:val="24"/>
          <w:szCs w:val="24"/>
          <w:lang w:val="kk-KZ"/>
        </w:rPr>
        <w:t xml:space="preserve">                  колледж </w:t>
      </w:r>
      <w:r w:rsidR="004E7907">
        <w:rPr>
          <w:rFonts w:ascii="Times New Roman" w:eastAsia="Times New Roman" w:hAnsi="Times New Roman" w:cs="Times New Roman"/>
          <w:bCs/>
          <w:sz w:val="24"/>
          <w:szCs w:val="24"/>
          <w:lang w:val="kk-KZ"/>
        </w:rPr>
        <w:t xml:space="preserve"> ди</w:t>
      </w:r>
      <w:r w:rsidRPr="00736CA6">
        <w:rPr>
          <w:rFonts w:ascii="Times New Roman" w:eastAsia="Times New Roman" w:hAnsi="Times New Roman" w:cs="Times New Roman"/>
          <w:bCs/>
          <w:sz w:val="24"/>
          <w:szCs w:val="24"/>
          <w:lang w:val="kk-KZ"/>
        </w:rPr>
        <w:t>ректоры</w:t>
      </w:r>
    </w:p>
    <w:p w:rsidR="00D15EA3" w:rsidRPr="00736CA6" w:rsidRDefault="00D15EA3" w:rsidP="00D15EA3">
      <w:pPr>
        <w:spacing w:after="0" w:line="240" w:lineRule="auto"/>
        <w:jc w:val="right"/>
        <w:rPr>
          <w:rFonts w:ascii="Times New Roman" w:eastAsia="Times New Roman" w:hAnsi="Times New Roman" w:cs="Times New Roman"/>
          <w:bCs/>
          <w:sz w:val="24"/>
          <w:szCs w:val="24"/>
          <w:lang w:val="kk-KZ"/>
        </w:rPr>
      </w:pPr>
      <w:r w:rsidRPr="00736CA6">
        <w:rPr>
          <w:rFonts w:ascii="Times New Roman" w:eastAsia="Times New Roman" w:hAnsi="Times New Roman" w:cs="Times New Roman"/>
          <w:bCs/>
          <w:sz w:val="24"/>
          <w:szCs w:val="24"/>
          <w:lang w:val="kk-KZ"/>
        </w:rPr>
        <w:t>__________</w:t>
      </w:r>
      <w:r w:rsidR="00910FF6">
        <w:rPr>
          <w:rFonts w:ascii="Times New Roman" w:eastAsia="Times New Roman" w:hAnsi="Times New Roman" w:cs="Times New Roman"/>
          <w:bCs/>
          <w:sz w:val="24"/>
          <w:szCs w:val="24"/>
          <w:lang w:val="kk-KZ"/>
        </w:rPr>
        <w:t>Г</w:t>
      </w:r>
      <w:r w:rsidRPr="00736CA6">
        <w:rPr>
          <w:rFonts w:ascii="Times New Roman" w:eastAsia="Times New Roman" w:hAnsi="Times New Roman" w:cs="Times New Roman"/>
          <w:bCs/>
          <w:sz w:val="24"/>
          <w:szCs w:val="24"/>
          <w:lang w:val="kk-KZ"/>
        </w:rPr>
        <w:t>.</w:t>
      </w:r>
      <w:r w:rsidR="00910FF6">
        <w:rPr>
          <w:rFonts w:ascii="Times New Roman" w:eastAsia="Times New Roman" w:hAnsi="Times New Roman" w:cs="Times New Roman"/>
          <w:bCs/>
          <w:sz w:val="24"/>
          <w:szCs w:val="24"/>
          <w:lang w:val="kk-KZ"/>
        </w:rPr>
        <w:t>Б.Тегисбаева</w:t>
      </w:r>
    </w:p>
    <w:p w:rsidR="00D15EA3" w:rsidRPr="00736CA6" w:rsidRDefault="00D15EA3" w:rsidP="00D15EA3">
      <w:pPr>
        <w:spacing w:after="0" w:line="240" w:lineRule="auto"/>
        <w:jc w:val="right"/>
        <w:rPr>
          <w:rFonts w:ascii="Times New Roman" w:eastAsia="Times New Roman" w:hAnsi="Times New Roman" w:cs="Times New Roman"/>
          <w:bCs/>
          <w:sz w:val="24"/>
          <w:szCs w:val="24"/>
          <w:lang w:val="kk-KZ"/>
        </w:rPr>
      </w:pPr>
      <w:r w:rsidRPr="00736CA6">
        <w:rPr>
          <w:rFonts w:ascii="Times New Roman" w:hAnsi="Times New Roman" w:cs="Times New Roman"/>
          <w:color w:val="000000"/>
          <w:sz w:val="20"/>
          <w:szCs w:val="20"/>
          <w:lang w:val="kk-KZ"/>
        </w:rPr>
        <w:t xml:space="preserve"> </w:t>
      </w:r>
      <w:r w:rsidR="00910FF6">
        <w:rPr>
          <w:rFonts w:ascii="Times New Roman" w:eastAsia="Times New Roman" w:hAnsi="Times New Roman" w:cs="Times New Roman"/>
          <w:bCs/>
          <w:sz w:val="24"/>
          <w:szCs w:val="24"/>
          <w:lang w:val="kk-KZ"/>
        </w:rPr>
        <w:t>"</w:t>
      </w:r>
      <w:r w:rsidR="007950F2">
        <w:rPr>
          <w:rFonts w:ascii="Times New Roman" w:eastAsia="Times New Roman" w:hAnsi="Times New Roman" w:cs="Times New Roman"/>
          <w:bCs/>
          <w:sz w:val="24"/>
          <w:szCs w:val="24"/>
          <w:lang w:val="kk-KZ"/>
        </w:rPr>
        <w:t>29</w:t>
      </w:r>
      <w:r w:rsidR="00910FF6">
        <w:rPr>
          <w:rFonts w:ascii="Times New Roman" w:eastAsia="Times New Roman" w:hAnsi="Times New Roman" w:cs="Times New Roman"/>
          <w:bCs/>
          <w:sz w:val="24"/>
          <w:szCs w:val="24"/>
          <w:lang w:val="kk-KZ"/>
        </w:rPr>
        <w:t>"</w:t>
      </w:r>
      <w:r w:rsidR="007950F2">
        <w:rPr>
          <w:rFonts w:ascii="Times New Roman" w:eastAsia="Times New Roman" w:hAnsi="Times New Roman" w:cs="Times New Roman"/>
          <w:bCs/>
          <w:sz w:val="24"/>
          <w:szCs w:val="24"/>
          <w:lang w:val="kk-KZ"/>
        </w:rPr>
        <w:t xml:space="preserve"> тамыз </w:t>
      </w:r>
      <w:r w:rsidR="00910FF6">
        <w:rPr>
          <w:rFonts w:ascii="Times New Roman" w:eastAsia="Times New Roman" w:hAnsi="Times New Roman" w:cs="Times New Roman"/>
          <w:bCs/>
          <w:sz w:val="24"/>
          <w:szCs w:val="24"/>
          <w:lang w:val="kk-KZ"/>
        </w:rPr>
        <w:t>2024</w:t>
      </w:r>
      <w:r w:rsidRPr="00736CA6">
        <w:rPr>
          <w:rFonts w:ascii="Times New Roman" w:eastAsia="Times New Roman" w:hAnsi="Times New Roman" w:cs="Times New Roman"/>
          <w:bCs/>
          <w:sz w:val="24"/>
          <w:szCs w:val="24"/>
          <w:lang w:val="kk-KZ"/>
        </w:rPr>
        <w:t>ж.</w:t>
      </w:r>
    </w:p>
    <w:p w:rsidR="008F30D4" w:rsidRPr="00736CA6" w:rsidRDefault="008F30D4" w:rsidP="00D15EA3">
      <w:pPr>
        <w:spacing w:after="0" w:line="240" w:lineRule="auto"/>
        <w:jc w:val="right"/>
        <w:rPr>
          <w:rFonts w:ascii="Times New Roman" w:eastAsia="Times New Roman" w:hAnsi="Times New Roman" w:cs="Times New Roman"/>
          <w:bCs/>
          <w:sz w:val="24"/>
          <w:szCs w:val="24"/>
          <w:lang w:val="kk-KZ"/>
        </w:rPr>
      </w:pPr>
    </w:p>
    <w:p w:rsidR="00A475F5" w:rsidRPr="00736CA6" w:rsidRDefault="00A475F5" w:rsidP="00A475F5">
      <w:pPr>
        <w:spacing w:after="0" w:line="240" w:lineRule="auto"/>
        <w:ind w:left="3540"/>
        <w:jc w:val="right"/>
        <w:rPr>
          <w:rFonts w:ascii="Times New Roman" w:eastAsia="Times New Roman" w:hAnsi="Times New Roman" w:cs="Times New Roman"/>
          <w:b/>
          <w:bCs/>
          <w:sz w:val="28"/>
          <w:szCs w:val="28"/>
          <w:lang w:val="kk-KZ"/>
        </w:rPr>
      </w:pPr>
    </w:p>
    <w:p w:rsidR="00A475F5" w:rsidRPr="00736CA6" w:rsidRDefault="00A475F5" w:rsidP="00A47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r w:rsidRPr="00736CA6">
        <w:rPr>
          <w:rFonts w:ascii="Times New Roman" w:hAnsi="Times New Roman" w:cs="Times New Roman"/>
          <w:b/>
          <w:sz w:val="28"/>
          <w:szCs w:val="28"/>
          <w:lang w:val="kk-KZ"/>
        </w:rPr>
        <w:t>БІЛІМ БЕРУ БАҒДАРЛАМАСЫ</w:t>
      </w:r>
    </w:p>
    <w:p w:rsidR="00A475F5" w:rsidRPr="007D5B6A" w:rsidRDefault="007D5B6A" w:rsidP="00A47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
          <w:sz w:val="28"/>
          <w:szCs w:val="28"/>
          <w:u w:val="single"/>
          <w:lang w:val="kk-KZ"/>
        </w:rPr>
      </w:pPr>
      <w:r w:rsidRPr="007D5B6A">
        <w:rPr>
          <w:rFonts w:ascii="Times New Roman" w:hAnsi="Times New Roman" w:cs="Times New Roman"/>
          <w:i/>
          <w:sz w:val="28"/>
          <w:szCs w:val="28"/>
          <w:u w:val="single"/>
          <w:lang w:val="kk-KZ"/>
        </w:rPr>
        <w:t>(Дуалды оқыту технологиясы бойынша)</w:t>
      </w:r>
    </w:p>
    <w:p w:rsidR="00A475F5" w:rsidRPr="00736CA6" w:rsidRDefault="00A475F5" w:rsidP="00A47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A475F5" w:rsidRPr="007950F2" w:rsidRDefault="00A475F5" w:rsidP="007950F2">
      <w:pPr>
        <w:spacing w:after="0" w:line="360" w:lineRule="auto"/>
        <w:contextualSpacing/>
        <w:rPr>
          <w:rFonts w:ascii="Times New Roman" w:hAnsi="Times New Roman" w:cs="Times New Roman"/>
          <w:sz w:val="28"/>
          <w:szCs w:val="28"/>
          <w:lang w:val="kk-KZ"/>
        </w:rPr>
      </w:pPr>
      <w:r w:rsidRPr="007950F2">
        <w:rPr>
          <w:rFonts w:ascii="Times New Roman" w:hAnsi="Times New Roman" w:cs="Times New Roman"/>
          <w:b/>
          <w:sz w:val="28"/>
          <w:szCs w:val="28"/>
          <w:lang w:val="kk-KZ"/>
        </w:rPr>
        <w:t xml:space="preserve">Білім деңгейі: </w:t>
      </w:r>
      <w:r w:rsidRPr="007950F2">
        <w:rPr>
          <w:rFonts w:ascii="Times New Roman" w:hAnsi="Times New Roman" w:cs="Times New Roman"/>
          <w:sz w:val="28"/>
          <w:szCs w:val="28"/>
          <w:lang w:val="kk-KZ"/>
        </w:rPr>
        <w:t>Техникалық және кәсіптік</w:t>
      </w:r>
    </w:p>
    <w:p w:rsidR="00A475F5" w:rsidRPr="007950F2" w:rsidRDefault="00A475F5" w:rsidP="00795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cs="Times New Roman"/>
          <w:b/>
          <w:sz w:val="28"/>
          <w:szCs w:val="28"/>
          <w:lang w:val="kk-KZ"/>
        </w:rPr>
      </w:pPr>
    </w:p>
    <w:p w:rsidR="00177BB8" w:rsidRPr="007950F2" w:rsidRDefault="00A475F5" w:rsidP="00795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cs="Times New Roman"/>
          <w:b/>
          <w:sz w:val="28"/>
          <w:szCs w:val="28"/>
          <w:lang w:val="kk-KZ"/>
        </w:rPr>
      </w:pPr>
      <w:r w:rsidRPr="007950F2">
        <w:rPr>
          <w:rFonts w:ascii="Times New Roman" w:hAnsi="Times New Roman" w:cs="Times New Roman"/>
          <w:b/>
          <w:sz w:val="28"/>
          <w:szCs w:val="28"/>
          <w:lang w:val="kk-KZ"/>
        </w:rPr>
        <w:t xml:space="preserve">Даярлық бағыты және мамандануы: </w:t>
      </w:r>
    </w:p>
    <w:p w:rsidR="007D5B6A" w:rsidRPr="007950F2" w:rsidRDefault="007D5B6A" w:rsidP="00795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cs="Times New Roman"/>
          <w:sz w:val="28"/>
          <w:szCs w:val="28"/>
          <w:lang w:val="kk-KZ"/>
        </w:rPr>
      </w:pPr>
      <w:r w:rsidRPr="007950F2">
        <w:rPr>
          <w:rFonts w:ascii="Times New Roman" w:hAnsi="Times New Roman" w:cs="Times New Roman"/>
          <w:sz w:val="28"/>
          <w:szCs w:val="28"/>
          <w:lang w:val="kk-KZ"/>
        </w:rPr>
        <w:t>071 Инженерия және инженерлік іс</w:t>
      </w:r>
    </w:p>
    <w:p w:rsidR="007D5B6A" w:rsidRPr="007950F2" w:rsidRDefault="007D5B6A" w:rsidP="00795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i/>
          <w:sz w:val="28"/>
          <w:szCs w:val="28"/>
          <w:lang w:val="kk-KZ"/>
        </w:rPr>
      </w:pPr>
      <w:r w:rsidRPr="007950F2">
        <w:rPr>
          <w:rFonts w:ascii="Times New Roman" w:eastAsia="Times New Roman" w:hAnsi="Times New Roman"/>
          <w:sz w:val="28"/>
          <w:szCs w:val="28"/>
          <w:lang w:val="kk-KZ"/>
        </w:rPr>
        <w:t>0715 Механика және металл өңдеу</w:t>
      </w:r>
    </w:p>
    <w:p w:rsidR="00D15EA3" w:rsidRPr="007950F2" w:rsidRDefault="00A475F5" w:rsidP="007950F2">
      <w:pPr>
        <w:spacing w:after="20" w:line="360" w:lineRule="auto"/>
        <w:jc w:val="both"/>
        <w:rPr>
          <w:rFonts w:ascii="Times New Roman" w:hAnsi="Times New Roman" w:cs="Times New Roman"/>
          <w:b/>
          <w:sz w:val="28"/>
          <w:szCs w:val="28"/>
          <w:lang w:val="kk-KZ"/>
        </w:rPr>
      </w:pPr>
      <w:r w:rsidRPr="007950F2">
        <w:rPr>
          <w:rFonts w:ascii="Times New Roman" w:hAnsi="Times New Roman" w:cs="Times New Roman"/>
          <w:b/>
          <w:sz w:val="28"/>
          <w:szCs w:val="28"/>
          <w:lang w:val="kk-KZ"/>
        </w:rPr>
        <w:t xml:space="preserve">Мамандық коды және атауы: </w:t>
      </w:r>
    </w:p>
    <w:p w:rsidR="00DB208F" w:rsidRPr="007950F2" w:rsidRDefault="00F832B6" w:rsidP="007950F2">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77BB8" w:rsidRPr="007950F2" w:rsidRDefault="00A475F5" w:rsidP="007950F2">
      <w:pPr>
        <w:spacing w:after="0" w:line="360" w:lineRule="auto"/>
        <w:jc w:val="both"/>
        <w:rPr>
          <w:rFonts w:ascii="Times New Roman" w:hAnsi="Times New Roman" w:cs="Times New Roman"/>
          <w:b/>
          <w:sz w:val="28"/>
          <w:szCs w:val="28"/>
          <w:lang w:val="kk-KZ"/>
        </w:rPr>
      </w:pPr>
      <w:r w:rsidRPr="007950F2">
        <w:rPr>
          <w:rFonts w:ascii="Times New Roman" w:hAnsi="Times New Roman" w:cs="Times New Roman"/>
          <w:b/>
          <w:sz w:val="28"/>
          <w:szCs w:val="28"/>
          <w:lang w:val="kk-KZ"/>
        </w:rPr>
        <w:t xml:space="preserve">Біліктілік(-тер) коды және атауы: </w:t>
      </w:r>
    </w:p>
    <w:p w:rsidR="007D5B6A" w:rsidRPr="007950F2" w:rsidRDefault="007D5B6A" w:rsidP="007950F2">
      <w:pPr>
        <w:spacing w:after="0" w:line="360" w:lineRule="auto"/>
        <w:jc w:val="both"/>
        <w:rPr>
          <w:rFonts w:ascii="Times New Roman" w:eastAsia="Times New Roman" w:hAnsi="Times New Roman"/>
          <w:i/>
          <w:sz w:val="28"/>
          <w:szCs w:val="28"/>
          <w:lang w:val="kk-KZ"/>
        </w:rPr>
      </w:pPr>
      <w:bookmarkStart w:id="0" w:name="_GoBack"/>
      <w:r w:rsidRPr="007950F2">
        <w:rPr>
          <w:rFonts w:ascii="Times New Roman" w:eastAsia="Times New Roman" w:hAnsi="Times New Roman"/>
          <w:sz w:val="28"/>
          <w:szCs w:val="28"/>
          <w:lang w:val="kk-KZ"/>
        </w:rPr>
        <w:t>3W07150501 – Электргазымен дәнекерлеуші</w:t>
      </w:r>
    </w:p>
    <w:p w:rsidR="00990C8E" w:rsidRPr="007950F2" w:rsidRDefault="00990C8E" w:rsidP="007950F2">
      <w:pPr>
        <w:spacing w:after="0" w:line="360" w:lineRule="auto"/>
        <w:contextualSpacing/>
        <w:jc w:val="both"/>
        <w:rPr>
          <w:rFonts w:ascii="Times New Roman" w:hAnsi="Times New Roman" w:cs="Times New Roman"/>
          <w:b/>
          <w:sz w:val="28"/>
          <w:szCs w:val="28"/>
          <w:lang w:val="kk-KZ"/>
        </w:rPr>
      </w:pPr>
    </w:p>
    <w:bookmarkEnd w:id="0"/>
    <w:p w:rsidR="00A475F5" w:rsidRPr="007950F2" w:rsidRDefault="00A475F5" w:rsidP="007950F2">
      <w:pPr>
        <w:spacing w:after="0" w:line="360" w:lineRule="auto"/>
        <w:contextualSpacing/>
        <w:jc w:val="both"/>
        <w:rPr>
          <w:rFonts w:ascii="Times New Roman" w:hAnsi="Times New Roman" w:cs="Times New Roman"/>
          <w:i/>
          <w:sz w:val="28"/>
          <w:szCs w:val="28"/>
          <w:lang w:val="kk-KZ"/>
        </w:rPr>
      </w:pPr>
      <w:r w:rsidRPr="007950F2">
        <w:rPr>
          <w:rFonts w:ascii="Times New Roman" w:hAnsi="Times New Roman" w:cs="Times New Roman"/>
          <w:b/>
          <w:sz w:val="28"/>
          <w:szCs w:val="28"/>
          <w:lang w:val="kk-KZ"/>
        </w:rPr>
        <w:t xml:space="preserve">Білім базасы: </w:t>
      </w:r>
      <w:r w:rsidR="007D5B6A" w:rsidRPr="007950F2">
        <w:rPr>
          <w:rFonts w:ascii="Times New Roman" w:hAnsi="Times New Roman" w:cs="Times New Roman"/>
          <w:i/>
          <w:sz w:val="28"/>
          <w:szCs w:val="28"/>
          <w:lang w:val="kk-KZ"/>
        </w:rPr>
        <w:t xml:space="preserve">жалпы </w:t>
      </w:r>
      <w:r w:rsidRPr="007950F2">
        <w:rPr>
          <w:rFonts w:ascii="Times New Roman" w:hAnsi="Times New Roman" w:cs="Times New Roman"/>
          <w:i/>
          <w:sz w:val="28"/>
          <w:szCs w:val="28"/>
          <w:lang w:val="kk-KZ"/>
        </w:rPr>
        <w:t xml:space="preserve"> орта </w:t>
      </w:r>
    </w:p>
    <w:p w:rsidR="00A475F5" w:rsidRPr="007950F2" w:rsidRDefault="00A475F5" w:rsidP="007950F2">
      <w:pPr>
        <w:spacing w:after="0" w:line="360" w:lineRule="auto"/>
        <w:contextualSpacing/>
        <w:jc w:val="both"/>
        <w:rPr>
          <w:rFonts w:ascii="Times New Roman" w:hAnsi="Times New Roman" w:cs="Times New Roman"/>
          <w:i/>
          <w:sz w:val="28"/>
          <w:szCs w:val="28"/>
          <w:lang w:val="kk-KZ"/>
        </w:rPr>
      </w:pPr>
      <w:r w:rsidRPr="007950F2">
        <w:rPr>
          <w:rFonts w:ascii="Times New Roman" w:hAnsi="Times New Roman" w:cs="Times New Roman"/>
          <w:b/>
          <w:sz w:val="28"/>
          <w:szCs w:val="28"/>
          <w:lang w:val="kk-KZ"/>
        </w:rPr>
        <w:t xml:space="preserve">Оқыту нысаны: </w:t>
      </w:r>
      <w:r w:rsidRPr="007950F2">
        <w:rPr>
          <w:rFonts w:ascii="Times New Roman" w:hAnsi="Times New Roman" w:cs="Times New Roman"/>
          <w:i/>
          <w:sz w:val="28"/>
          <w:szCs w:val="28"/>
          <w:lang w:val="kk-KZ"/>
        </w:rPr>
        <w:t>күндізгі</w:t>
      </w:r>
    </w:p>
    <w:p w:rsidR="008F30D4" w:rsidRPr="007950F2" w:rsidRDefault="008F30D4" w:rsidP="007950F2">
      <w:pPr>
        <w:spacing w:after="0" w:line="360" w:lineRule="auto"/>
        <w:contextualSpacing/>
        <w:jc w:val="both"/>
        <w:rPr>
          <w:rFonts w:ascii="Times New Roman" w:hAnsi="Times New Roman" w:cs="Times New Roman"/>
          <w:i/>
          <w:sz w:val="28"/>
          <w:szCs w:val="28"/>
          <w:lang w:val="kk-KZ"/>
        </w:rPr>
      </w:pPr>
      <w:r w:rsidRPr="007950F2">
        <w:rPr>
          <w:rFonts w:ascii="Times New Roman" w:hAnsi="Times New Roman" w:cs="Times New Roman"/>
          <w:b/>
          <w:sz w:val="28"/>
          <w:szCs w:val="28"/>
          <w:lang w:val="kk-KZ"/>
        </w:rPr>
        <w:t xml:space="preserve">Оқыту тілі: </w:t>
      </w:r>
      <w:r w:rsidRPr="007950F2">
        <w:rPr>
          <w:rFonts w:ascii="Times New Roman" w:hAnsi="Times New Roman" w:cs="Times New Roman"/>
          <w:i/>
          <w:sz w:val="28"/>
          <w:szCs w:val="28"/>
          <w:lang w:val="kk-KZ"/>
        </w:rPr>
        <w:t>мемлекеттік</w:t>
      </w:r>
    </w:p>
    <w:p w:rsidR="008F30D4" w:rsidRPr="007950F2" w:rsidRDefault="008F30D4" w:rsidP="007950F2">
      <w:pPr>
        <w:spacing w:after="0" w:line="360" w:lineRule="auto"/>
        <w:contextualSpacing/>
        <w:rPr>
          <w:rFonts w:ascii="Times New Roman" w:hAnsi="Times New Roman" w:cs="Times New Roman"/>
          <w:b/>
          <w:sz w:val="28"/>
          <w:szCs w:val="28"/>
          <w:lang w:val="kk-KZ"/>
        </w:rPr>
      </w:pPr>
      <w:r w:rsidRPr="007950F2">
        <w:rPr>
          <w:rFonts w:ascii="Times New Roman" w:hAnsi="Times New Roman" w:cs="Times New Roman"/>
          <w:b/>
          <w:sz w:val="28"/>
          <w:szCs w:val="28"/>
          <w:lang w:val="kk-KZ"/>
        </w:rPr>
        <w:t xml:space="preserve">Оқытудың басталуы (жыл): </w:t>
      </w:r>
      <w:r w:rsidR="00D15EA3" w:rsidRPr="007950F2">
        <w:rPr>
          <w:rFonts w:ascii="Times New Roman" w:hAnsi="Times New Roman" w:cs="Times New Roman"/>
          <w:b/>
          <w:sz w:val="28"/>
          <w:szCs w:val="28"/>
          <w:lang w:val="kk-KZ"/>
        </w:rPr>
        <w:t>2024</w:t>
      </w:r>
      <w:r w:rsidR="00EF600F">
        <w:rPr>
          <w:rFonts w:ascii="Times New Roman" w:hAnsi="Times New Roman" w:cs="Times New Roman"/>
          <w:b/>
          <w:sz w:val="28"/>
          <w:szCs w:val="28"/>
          <w:lang w:val="kk-KZ"/>
        </w:rPr>
        <w:t xml:space="preserve">ж </w:t>
      </w:r>
    </w:p>
    <w:p w:rsidR="00A475F5" w:rsidRPr="007950F2" w:rsidRDefault="00A475F5" w:rsidP="007950F2">
      <w:pPr>
        <w:spacing w:after="0" w:line="360" w:lineRule="auto"/>
        <w:contextualSpacing/>
        <w:rPr>
          <w:rFonts w:ascii="Times New Roman" w:hAnsi="Times New Roman" w:cs="Times New Roman"/>
          <w:b/>
          <w:sz w:val="28"/>
          <w:szCs w:val="28"/>
          <w:lang w:val="kk-KZ"/>
        </w:rPr>
      </w:pPr>
      <w:r w:rsidRPr="007950F2">
        <w:rPr>
          <w:rFonts w:ascii="Times New Roman" w:hAnsi="Times New Roman" w:cs="Times New Roman"/>
          <w:b/>
          <w:sz w:val="28"/>
          <w:szCs w:val="28"/>
          <w:lang w:val="kk-KZ"/>
        </w:rPr>
        <w:t>Оқу уақы</w:t>
      </w:r>
      <w:r w:rsidR="007D5B6A" w:rsidRPr="007950F2">
        <w:rPr>
          <w:rFonts w:ascii="Times New Roman" w:hAnsi="Times New Roman" w:cs="Times New Roman"/>
          <w:b/>
          <w:sz w:val="28"/>
          <w:szCs w:val="28"/>
          <w:lang w:val="kk-KZ"/>
        </w:rPr>
        <w:t>тының көлемі кредит / сағат: 60/1440</w:t>
      </w:r>
    </w:p>
    <w:p w:rsidR="00A475F5" w:rsidRPr="007950F2" w:rsidRDefault="00A475F5" w:rsidP="007950F2">
      <w:pPr>
        <w:spacing w:after="0" w:line="360" w:lineRule="auto"/>
        <w:contextualSpacing/>
        <w:jc w:val="both"/>
        <w:rPr>
          <w:rFonts w:ascii="Times New Roman" w:hAnsi="Times New Roman" w:cs="Times New Roman"/>
          <w:sz w:val="28"/>
          <w:szCs w:val="28"/>
          <w:lang w:val="kk-KZ"/>
        </w:rPr>
      </w:pPr>
      <w:r w:rsidRPr="007950F2">
        <w:rPr>
          <w:rFonts w:ascii="Times New Roman" w:hAnsi="Times New Roman" w:cs="Times New Roman"/>
          <w:b/>
          <w:sz w:val="28"/>
          <w:szCs w:val="28"/>
          <w:lang w:val="kk-KZ"/>
        </w:rPr>
        <w:t>ҰБШ б</w:t>
      </w:r>
      <w:r w:rsidR="00DC63C3" w:rsidRPr="007950F2">
        <w:rPr>
          <w:rFonts w:ascii="Times New Roman" w:hAnsi="Times New Roman" w:cs="Times New Roman"/>
          <w:b/>
          <w:sz w:val="28"/>
          <w:szCs w:val="28"/>
          <w:lang w:val="kk-KZ"/>
        </w:rPr>
        <w:t>ойынша біліктілік деңгейі: 3</w:t>
      </w:r>
    </w:p>
    <w:p w:rsidR="00A475F5" w:rsidRPr="007950F2" w:rsidRDefault="00A475F5" w:rsidP="007950F2">
      <w:pPr>
        <w:spacing w:after="0" w:line="360" w:lineRule="auto"/>
        <w:contextualSpacing/>
        <w:jc w:val="both"/>
        <w:rPr>
          <w:rFonts w:ascii="Times New Roman" w:hAnsi="Times New Roman" w:cs="Times New Roman"/>
          <w:b/>
          <w:sz w:val="28"/>
          <w:szCs w:val="28"/>
          <w:lang w:val="kk-KZ"/>
        </w:rPr>
      </w:pPr>
    </w:p>
    <w:p w:rsidR="00177BB8" w:rsidRPr="00736CA6" w:rsidRDefault="00177BB8" w:rsidP="008F30D4">
      <w:pPr>
        <w:spacing w:after="0" w:line="240" w:lineRule="auto"/>
        <w:contextualSpacing/>
        <w:jc w:val="both"/>
        <w:rPr>
          <w:rFonts w:ascii="Times New Roman" w:hAnsi="Times New Roman" w:cs="Times New Roman"/>
          <w:b/>
          <w:sz w:val="28"/>
          <w:szCs w:val="28"/>
          <w:lang w:val="kk-KZ"/>
        </w:rPr>
      </w:pPr>
    </w:p>
    <w:p w:rsidR="00177BB8" w:rsidRPr="00736CA6" w:rsidRDefault="00177BB8" w:rsidP="008F30D4">
      <w:pPr>
        <w:spacing w:after="0" w:line="240" w:lineRule="auto"/>
        <w:contextualSpacing/>
        <w:jc w:val="both"/>
        <w:rPr>
          <w:rFonts w:ascii="Times New Roman" w:hAnsi="Times New Roman" w:cs="Times New Roman"/>
          <w:b/>
          <w:sz w:val="28"/>
          <w:szCs w:val="28"/>
          <w:lang w:val="kk-KZ"/>
        </w:rPr>
      </w:pPr>
    </w:p>
    <w:p w:rsidR="00D15EA3" w:rsidRPr="00736CA6" w:rsidRDefault="00D15EA3" w:rsidP="008F30D4">
      <w:pPr>
        <w:spacing w:after="0" w:line="240" w:lineRule="auto"/>
        <w:contextualSpacing/>
        <w:jc w:val="both"/>
        <w:rPr>
          <w:rFonts w:ascii="Times New Roman" w:hAnsi="Times New Roman" w:cs="Times New Roman"/>
          <w:b/>
          <w:sz w:val="28"/>
          <w:szCs w:val="28"/>
          <w:lang w:val="kk-KZ"/>
        </w:rPr>
      </w:pPr>
    </w:p>
    <w:p w:rsidR="003D5F08" w:rsidRPr="00736CA6" w:rsidRDefault="003D5F08" w:rsidP="008F30D4">
      <w:pPr>
        <w:spacing w:after="0" w:line="240" w:lineRule="auto"/>
        <w:contextualSpacing/>
        <w:jc w:val="both"/>
        <w:rPr>
          <w:rFonts w:ascii="Times New Roman" w:hAnsi="Times New Roman" w:cs="Times New Roman"/>
          <w:b/>
          <w:sz w:val="28"/>
          <w:szCs w:val="28"/>
          <w:lang w:val="kk-KZ"/>
        </w:rPr>
      </w:pPr>
    </w:p>
    <w:p w:rsidR="003D5F08" w:rsidRPr="00736CA6" w:rsidRDefault="003D5F08" w:rsidP="008F30D4">
      <w:pPr>
        <w:spacing w:after="0" w:line="240" w:lineRule="auto"/>
        <w:contextualSpacing/>
        <w:jc w:val="both"/>
        <w:rPr>
          <w:rFonts w:ascii="Times New Roman" w:hAnsi="Times New Roman" w:cs="Times New Roman"/>
          <w:b/>
          <w:sz w:val="28"/>
          <w:szCs w:val="28"/>
          <w:lang w:val="kk-KZ"/>
        </w:rPr>
      </w:pPr>
    </w:p>
    <w:p w:rsidR="007D5B6A" w:rsidRDefault="007D5B6A" w:rsidP="006C1339">
      <w:pPr>
        <w:spacing w:after="0" w:line="240" w:lineRule="auto"/>
        <w:contextualSpacing/>
        <w:jc w:val="both"/>
        <w:rPr>
          <w:rFonts w:ascii="Times New Roman" w:hAnsi="Times New Roman" w:cs="Times New Roman"/>
          <w:sz w:val="28"/>
          <w:szCs w:val="28"/>
          <w:lang w:val="kk-KZ"/>
        </w:rPr>
      </w:pPr>
    </w:p>
    <w:p w:rsidR="006C1339" w:rsidRPr="00925AB7" w:rsidRDefault="009C7DFD" w:rsidP="006C1339">
      <w:pPr>
        <w:spacing w:after="0" w:line="240" w:lineRule="auto"/>
        <w:contextualSpacing/>
        <w:jc w:val="both"/>
        <w:rPr>
          <w:rFonts w:ascii="Times New Roman" w:hAnsi="Times New Roman" w:cs="Times New Roman"/>
          <w:b/>
          <w:sz w:val="28"/>
          <w:szCs w:val="28"/>
          <w:lang w:val="kk-KZ"/>
        </w:rPr>
      </w:pPr>
      <w:r w:rsidRPr="00925AB7">
        <w:rPr>
          <w:rFonts w:ascii="Times New Roman" w:hAnsi="Times New Roman" w:cs="Times New Roman"/>
          <w:b/>
          <w:sz w:val="28"/>
          <w:szCs w:val="28"/>
          <w:lang w:val="kk-KZ"/>
        </w:rPr>
        <w:lastRenderedPageBreak/>
        <w:t>Б</w:t>
      </w:r>
      <w:r w:rsidR="006C1339" w:rsidRPr="00925AB7">
        <w:rPr>
          <w:rFonts w:ascii="Times New Roman" w:hAnsi="Times New Roman" w:cs="Times New Roman"/>
          <w:b/>
          <w:sz w:val="28"/>
          <w:szCs w:val="28"/>
          <w:lang w:val="kk-KZ"/>
        </w:rPr>
        <w:t>ілім беру бағдарламасын әзірлеу бойынша жұмыс тобы</w:t>
      </w:r>
      <w:r w:rsidR="008F30D4" w:rsidRPr="00925AB7">
        <w:rPr>
          <w:rFonts w:ascii="Times New Roman" w:hAnsi="Times New Roman" w:cs="Times New Roman"/>
          <w:b/>
          <w:sz w:val="28"/>
          <w:szCs w:val="28"/>
          <w:lang w:val="kk-KZ"/>
        </w:rPr>
        <w:t>мен</w:t>
      </w:r>
      <w:r w:rsidR="006C1339" w:rsidRPr="00925AB7">
        <w:rPr>
          <w:rFonts w:ascii="Times New Roman" w:hAnsi="Times New Roman" w:cs="Times New Roman"/>
          <w:b/>
          <w:sz w:val="28"/>
          <w:szCs w:val="28"/>
          <w:lang w:val="kk-KZ"/>
        </w:rPr>
        <w:t>:</w:t>
      </w:r>
    </w:p>
    <w:p w:rsidR="00846A72" w:rsidRDefault="00846A72" w:rsidP="009C7DFD">
      <w:pPr>
        <w:spacing w:after="0" w:line="240" w:lineRule="auto"/>
        <w:contextualSpacing/>
        <w:jc w:val="both"/>
        <w:rPr>
          <w:rFonts w:ascii="Times New Roman" w:hAnsi="Times New Roman" w:cs="Times New Roman"/>
          <w:b/>
          <w:sz w:val="28"/>
          <w:szCs w:val="28"/>
          <w:lang w:val="kk-KZ"/>
        </w:rPr>
      </w:pPr>
    </w:p>
    <w:p w:rsidR="009C7DFD" w:rsidRPr="00736CA6" w:rsidRDefault="009C7DFD" w:rsidP="009C7DFD">
      <w:pPr>
        <w:spacing w:after="0" w:line="240" w:lineRule="auto"/>
        <w:contextualSpacing/>
        <w:jc w:val="both"/>
        <w:rPr>
          <w:rFonts w:ascii="Times New Roman" w:hAnsi="Times New Roman" w:cs="Times New Roman"/>
          <w:b/>
          <w:sz w:val="28"/>
          <w:szCs w:val="28"/>
          <w:lang w:val="kk-KZ"/>
        </w:rPr>
      </w:pPr>
      <w:r w:rsidRPr="00736CA6">
        <w:rPr>
          <w:rFonts w:ascii="Times New Roman" w:hAnsi="Times New Roman" w:cs="Times New Roman"/>
          <w:b/>
          <w:sz w:val="28"/>
          <w:szCs w:val="28"/>
          <w:lang w:val="kk-KZ"/>
        </w:rPr>
        <w:t xml:space="preserve">ӘЗІРЛЕНДІ </w:t>
      </w:r>
    </w:p>
    <w:p w:rsidR="006C1339" w:rsidRPr="00736CA6" w:rsidRDefault="006C1339" w:rsidP="006C1339">
      <w:pPr>
        <w:spacing w:after="0" w:line="240" w:lineRule="auto"/>
        <w:contextualSpacing/>
        <w:jc w:val="both"/>
        <w:rPr>
          <w:rFonts w:ascii="Times New Roman" w:hAnsi="Times New Roman" w:cs="Times New Roman"/>
          <w:b/>
          <w:sz w:val="28"/>
          <w:szCs w:val="28"/>
          <w:lang w:val="kk-KZ"/>
        </w:rPr>
      </w:pPr>
    </w:p>
    <w:p w:rsidR="006C1339" w:rsidRPr="00736CA6" w:rsidRDefault="006C1339" w:rsidP="006C1339">
      <w:pPr>
        <w:spacing w:after="0" w:line="240" w:lineRule="auto"/>
        <w:contextualSpacing/>
        <w:jc w:val="both"/>
        <w:rPr>
          <w:rFonts w:ascii="Times New Roman" w:hAnsi="Times New Roman" w:cs="Times New Roman"/>
          <w:b/>
          <w:sz w:val="28"/>
          <w:szCs w:val="28"/>
          <w:lang w:val="kk-KZ"/>
        </w:rPr>
      </w:pPr>
      <w:r w:rsidRPr="00736CA6">
        <w:rPr>
          <w:rFonts w:ascii="Times New Roman" w:hAnsi="Times New Roman" w:cs="Times New Roman"/>
          <w:b/>
          <w:sz w:val="28"/>
          <w:szCs w:val="28"/>
          <w:lang w:val="kk-KZ"/>
        </w:rPr>
        <w:t>Педагогтар</w:t>
      </w:r>
    </w:p>
    <w:p w:rsidR="006C1339" w:rsidRPr="00736CA6" w:rsidRDefault="006C1339" w:rsidP="006C1339">
      <w:pPr>
        <w:spacing w:after="0" w:line="240" w:lineRule="auto"/>
        <w:contextualSpacing/>
        <w:jc w:val="both"/>
        <w:rPr>
          <w:rFonts w:ascii="Times New Roman" w:hAnsi="Times New Roman" w:cs="Times New Roman"/>
          <w:sz w:val="28"/>
          <w:szCs w:val="28"/>
          <w:lang w:val="kk-KZ"/>
        </w:rPr>
      </w:pPr>
    </w:p>
    <w:p w:rsidR="005B6C01" w:rsidRPr="009810D4" w:rsidRDefault="007D5B6A" w:rsidP="005B6C01">
      <w:pPr>
        <w:spacing w:after="0" w:line="240" w:lineRule="auto"/>
        <w:contextualSpacing/>
        <w:rPr>
          <w:rFonts w:ascii="Times New Roman" w:hAnsi="Times New Roman"/>
          <w:sz w:val="28"/>
          <w:szCs w:val="28"/>
          <w:lang w:val="kk-KZ"/>
        </w:rPr>
      </w:pPr>
      <w:r>
        <w:rPr>
          <w:rFonts w:ascii="Times New Roman" w:hAnsi="Times New Roman"/>
          <w:sz w:val="28"/>
          <w:szCs w:val="28"/>
          <w:lang w:val="kk-KZ"/>
        </w:rPr>
        <w:t>Шавдинов Исраил Курванович</w:t>
      </w:r>
      <w:r w:rsidR="005B6C01" w:rsidRPr="009810D4">
        <w:rPr>
          <w:rFonts w:ascii="Times New Roman" w:hAnsi="Times New Roman"/>
          <w:sz w:val="28"/>
          <w:szCs w:val="28"/>
          <w:lang w:val="kk-KZ"/>
        </w:rPr>
        <w:t xml:space="preserve">    </w:t>
      </w:r>
      <w:r w:rsidR="005B6C01">
        <w:rPr>
          <w:rFonts w:ascii="Times New Roman" w:hAnsi="Times New Roman"/>
          <w:sz w:val="28"/>
          <w:szCs w:val="28"/>
          <w:lang w:val="kk-KZ"/>
        </w:rPr>
        <w:t xml:space="preserve">  </w:t>
      </w:r>
      <w:r w:rsidR="005B6C01" w:rsidRPr="009810D4">
        <w:rPr>
          <w:rFonts w:ascii="Times New Roman" w:hAnsi="Times New Roman"/>
          <w:sz w:val="28"/>
          <w:szCs w:val="28"/>
          <w:lang w:val="kk-KZ"/>
        </w:rPr>
        <w:t xml:space="preserve">_____________________          </w:t>
      </w:r>
    </w:p>
    <w:p w:rsidR="005B6C01" w:rsidRPr="009810D4" w:rsidRDefault="005B6C01" w:rsidP="005B6C01">
      <w:pPr>
        <w:spacing w:after="0" w:line="240" w:lineRule="auto"/>
        <w:contextualSpacing/>
        <w:rPr>
          <w:rFonts w:ascii="Times New Roman" w:hAnsi="Times New Roman"/>
          <w:sz w:val="28"/>
          <w:szCs w:val="28"/>
          <w:lang w:val="kk-KZ"/>
        </w:rPr>
      </w:pPr>
      <w:r w:rsidRPr="009810D4">
        <w:rPr>
          <w:rFonts w:ascii="Times New Roman" w:hAnsi="Times New Roman"/>
          <w:iCs/>
          <w:sz w:val="28"/>
          <w:szCs w:val="28"/>
          <w:vertAlign w:val="superscript"/>
          <w:lang w:val="kk-KZ"/>
        </w:rPr>
        <w:t xml:space="preserve">                   (Аты-жөні)                                                               (қолы)                                                                          </w:t>
      </w:r>
    </w:p>
    <w:p w:rsidR="005B6C01" w:rsidRPr="009810D4" w:rsidRDefault="007D5B6A" w:rsidP="005B6C01">
      <w:pPr>
        <w:spacing w:after="0" w:line="240" w:lineRule="auto"/>
        <w:contextualSpacing/>
        <w:rPr>
          <w:rFonts w:ascii="Times New Roman" w:hAnsi="Times New Roman"/>
          <w:sz w:val="28"/>
          <w:szCs w:val="28"/>
          <w:lang w:val="kk-KZ"/>
        </w:rPr>
      </w:pPr>
      <w:r>
        <w:rPr>
          <w:rFonts w:ascii="Times New Roman" w:hAnsi="Times New Roman"/>
          <w:sz w:val="28"/>
          <w:szCs w:val="28"/>
          <w:lang w:val="kk-KZ"/>
        </w:rPr>
        <w:t>Келдибаева Самал Курманалиевна</w:t>
      </w:r>
      <w:r w:rsidR="005B6C01">
        <w:rPr>
          <w:rFonts w:ascii="Times New Roman" w:hAnsi="Times New Roman"/>
          <w:sz w:val="28"/>
          <w:szCs w:val="28"/>
          <w:lang w:val="kk-KZ"/>
        </w:rPr>
        <w:t xml:space="preserve"> </w:t>
      </w:r>
      <w:r w:rsidR="005B6C01" w:rsidRPr="009810D4">
        <w:rPr>
          <w:rFonts w:ascii="Times New Roman" w:hAnsi="Times New Roman"/>
          <w:sz w:val="28"/>
          <w:szCs w:val="28"/>
          <w:lang w:val="kk-KZ"/>
        </w:rPr>
        <w:t xml:space="preserve">__________________                   </w:t>
      </w:r>
    </w:p>
    <w:p w:rsidR="002930F7" w:rsidRDefault="005B6C01" w:rsidP="005B6C01">
      <w:pPr>
        <w:spacing w:after="0" w:line="240" w:lineRule="auto"/>
        <w:contextualSpacing/>
        <w:rPr>
          <w:rFonts w:ascii="Times New Roman" w:hAnsi="Times New Roman"/>
          <w:iCs/>
          <w:sz w:val="28"/>
          <w:szCs w:val="28"/>
          <w:vertAlign w:val="superscript"/>
          <w:lang w:val="kk-KZ"/>
        </w:rPr>
      </w:pPr>
      <w:r w:rsidRPr="009810D4">
        <w:rPr>
          <w:rFonts w:ascii="Times New Roman" w:hAnsi="Times New Roman"/>
          <w:iCs/>
          <w:sz w:val="28"/>
          <w:szCs w:val="28"/>
          <w:vertAlign w:val="superscript"/>
          <w:lang w:val="kk-KZ"/>
        </w:rPr>
        <w:t xml:space="preserve">                   (Аты-жөні)                                                               (қолы)                </w:t>
      </w:r>
    </w:p>
    <w:p w:rsidR="002930F7" w:rsidRDefault="002930F7" w:rsidP="005B6C01">
      <w:pPr>
        <w:spacing w:after="0" w:line="240" w:lineRule="auto"/>
        <w:contextualSpacing/>
        <w:rPr>
          <w:rFonts w:ascii="Times New Roman" w:hAnsi="Times New Roman"/>
          <w:iCs/>
          <w:sz w:val="28"/>
          <w:szCs w:val="28"/>
          <w:vertAlign w:val="superscript"/>
          <w:lang w:val="kk-KZ"/>
        </w:rPr>
      </w:pPr>
    </w:p>
    <w:p w:rsidR="002930F7" w:rsidRPr="009810D4" w:rsidRDefault="002930F7" w:rsidP="002930F7">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Жақанов Ақжолтай Серікович </w:t>
      </w:r>
      <w:r w:rsidRPr="009810D4">
        <w:rPr>
          <w:rFonts w:ascii="Times New Roman" w:hAnsi="Times New Roman"/>
          <w:sz w:val="28"/>
          <w:szCs w:val="28"/>
          <w:lang w:val="kk-KZ"/>
        </w:rPr>
        <w:t xml:space="preserve">__________________                   </w:t>
      </w:r>
    </w:p>
    <w:p w:rsidR="002930F7" w:rsidRDefault="002930F7" w:rsidP="002930F7">
      <w:pPr>
        <w:spacing w:after="0" w:line="240" w:lineRule="auto"/>
        <w:contextualSpacing/>
        <w:rPr>
          <w:rFonts w:ascii="Times New Roman" w:hAnsi="Times New Roman"/>
          <w:iCs/>
          <w:sz w:val="28"/>
          <w:szCs w:val="28"/>
          <w:vertAlign w:val="superscript"/>
          <w:lang w:val="kk-KZ"/>
        </w:rPr>
      </w:pPr>
      <w:r w:rsidRPr="009810D4">
        <w:rPr>
          <w:rFonts w:ascii="Times New Roman" w:hAnsi="Times New Roman"/>
          <w:iCs/>
          <w:sz w:val="28"/>
          <w:szCs w:val="28"/>
          <w:vertAlign w:val="superscript"/>
          <w:lang w:val="kk-KZ"/>
        </w:rPr>
        <w:t xml:space="preserve">                   (Аты-жөні)                                                               (қолы)                </w:t>
      </w:r>
    </w:p>
    <w:p w:rsidR="005B6C01" w:rsidRPr="009810D4" w:rsidRDefault="005B6C01" w:rsidP="005B6C01">
      <w:pPr>
        <w:spacing w:after="0" w:line="240" w:lineRule="auto"/>
        <w:contextualSpacing/>
        <w:rPr>
          <w:rFonts w:ascii="Times New Roman" w:hAnsi="Times New Roman"/>
          <w:iCs/>
          <w:sz w:val="28"/>
          <w:szCs w:val="28"/>
          <w:vertAlign w:val="superscript"/>
          <w:lang w:val="kk-KZ"/>
        </w:rPr>
      </w:pPr>
      <w:r w:rsidRPr="009810D4">
        <w:rPr>
          <w:rFonts w:ascii="Times New Roman" w:hAnsi="Times New Roman"/>
          <w:iCs/>
          <w:sz w:val="28"/>
          <w:szCs w:val="28"/>
          <w:vertAlign w:val="superscript"/>
          <w:lang w:val="kk-KZ"/>
        </w:rPr>
        <w:t xml:space="preserve">                             </w:t>
      </w:r>
    </w:p>
    <w:p w:rsidR="004E7907" w:rsidRPr="009810D4" w:rsidRDefault="005B6C01" w:rsidP="004E7907">
      <w:pPr>
        <w:spacing w:after="0" w:line="240" w:lineRule="auto"/>
        <w:contextualSpacing/>
        <w:rPr>
          <w:rFonts w:ascii="Times New Roman" w:hAnsi="Times New Roman"/>
          <w:sz w:val="28"/>
          <w:szCs w:val="28"/>
          <w:lang w:val="kk-KZ"/>
        </w:rPr>
      </w:pPr>
      <w:r w:rsidRPr="009810D4">
        <w:rPr>
          <w:rFonts w:ascii="Times New Roman" w:hAnsi="Times New Roman"/>
          <w:iCs/>
          <w:sz w:val="28"/>
          <w:szCs w:val="28"/>
          <w:vertAlign w:val="superscript"/>
          <w:lang w:val="kk-KZ"/>
        </w:rPr>
        <w:t xml:space="preserve"> </w:t>
      </w:r>
      <w:r w:rsidR="007D5B6A">
        <w:rPr>
          <w:rFonts w:ascii="Times New Roman" w:hAnsi="Times New Roman"/>
          <w:sz w:val="28"/>
          <w:szCs w:val="28"/>
          <w:lang w:val="kk-KZ"/>
        </w:rPr>
        <w:t>Аблизова Дилнарям Пархатжановна</w:t>
      </w:r>
      <w:r w:rsidR="004E7907">
        <w:rPr>
          <w:rFonts w:ascii="Times New Roman" w:hAnsi="Times New Roman"/>
          <w:sz w:val="28"/>
          <w:szCs w:val="28"/>
          <w:lang w:val="kk-KZ"/>
        </w:rPr>
        <w:t xml:space="preserve">  ______________</w:t>
      </w:r>
      <w:r w:rsidR="004E7907" w:rsidRPr="009810D4">
        <w:rPr>
          <w:rFonts w:ascii="Times New Roman" w:hAnsi="Times New Roman"/>
          <w:sz w:val="28"/>
          <w:szCs w:val="28"/>
          <w:lang w:val="kk-KZ"/>
        </w:rPr>
        <w:t xml:space="preserve">         </w:t>
      </w:r>
    </w:p>
    <w:p w:rsidR="004E7907" w:rsidRPr="009810D4" w:rsidRDefault="004E7907" w:rsidP="004E7907">
      <w:pPr>
        <w:spacing w:after="0" w:line="240" w:lineRule="auto"/>
        <w:contextualSpacing/>
        <w:rPr>
          <w:rFonts w:ascii="Times New Roman" w:hAnsi="Times New Roman"/>
          <w:sz w:val="28"/>
          <w:szCs w:val="28"/>
          <w:lang w:val="kk-KZ"/>
        </w:rPr>
      </w:pPr>
      <w:r w:rsidRPr="009810D4">
        <w:rPr>
          <w:rFonts w:ascii="Times New Roman" w:hAnsi="Times New Roman"/>
          <w:iCs/>
          <w:sz w:val="28"/>
          <w:szCs w:val="28"/>
          <w:vertAlign w:val="superscript"/>
          <w:lang w:val="kk-KZ"/>
        </w:rPr>
        <w:t xml:space="preserve">                   (Аты-жөні)                                                              </w:t>
      </w:r>
      <w:r>
        <w:rPr>
          <w:rFonts w:ascii="Times New Roman" w:hAnsi="Times New Roman"/>
          <w:iCs/>
          <w:sz w:val="28"/>
          <w:szCs w:val="28"/>
          <w:vertAlign w:val="superscript"/>
          <w:lang w:val="kk-KZ"/>
        </w:rPr>
        <w:t xml:space="preserve">                 </w:t>
      </w:r>
      <w:r w:rsidRPr="009810D4">
        <w:rPr>
          <w:rFonts w:ascii="Times New Roman" w:hAnsi="Times New Roman"/>
          <w:iCs/>
          <w:sz w:val="28"/>
          <w:szCs w:val="28"/>
          <w:vertAlign w:val="superscript"/>
          <w:lang w:val="kk-KZ"/>
        </w:rPr>
        <w:t xml:space="preserve"> (қолы)                                                                          </w:t>
      </w:r>
    </w:p>
    <w:p w:rsidR="005B6C01" w:rsidRDefault="005B6C01" w:rsidP="006C1339">
      <w:pPr>
        <w:spacing w:after="0" w:line="240" w:lineRule="auto"/>
        <w:contextualSpacing/>
        <w:jc w:val="both"/>
        <w:rPr>
          <w:rFonts w:ascii="Times New Roman" w:hAnsi="Times New Roman" w:cs="Times New Roman"/>
          <w:b/>
          <w:sz w:val="28"/>
          <w:szCs w:val="28"/>
          <w:lang w:val="kk-KZ"/>
        </w:rPr>
      </w:pPr>
    </w:p>
    <w:p w:rsidR="007D5B6A" w:rsidRDefault="007D5B6A" w:rsidP="006C1339">
      <w:pPr>
        <w:spacing w:after="0" w:line="240" w:lineRule="auto"/>
        <w:contextualSpacing/>
        <w:jc w:val="both"/>
        <w:rPr>
          <w:rFonts w:ascii="Times New Roman" w:hAnsi="Times New Roman" w:cs="Times New Roman"/>
          <w:b/>
          <w:sz w:val="28"/>
          <w:szCs w:val="28"/>
          <w:lang w:val="kk-KZ"/>
        </w:rPr>
      </w:pPr>
    </w:p>
    <w:p w:rsidR="007D5B6A" w:rsidRDefault="007D5B6A" w:rsidP="006C1339">
      <w:pPr>
        <w:spacing w:after="0" w:line="240" w:lineRule="auto"/>
        <w:contextualSpacing/>
        <w:jc w:val="both"/>
        <w:rPr>
          <w:rFonts w:ascii="Times New Roman" w:hAnsi="Times New Roman" w:cs="Times New Roman"/>
          <w:b/>
          <w:sz w:val="28"/>
          <w:szCs w:val="28"/>
          <w:lang w:val="kk-KZ"/>
        </w:rPr>
      </w:pPr>
    </w:p>
    <w:p w:rsidR="007D5B6A" w:rsidRDefault="007D5B6A" w:rsidP="006C1339">
      <w:pPr>
        <w:spacing w:after="0" w:line="240" w:lineRule="auto"/>
        <w:contextualSpacing/>
        <w:jc w:val="both"/>
        <w:rPr>
          <w:rFonts w:ascii="Times New Roman" w:hAnsi="Times New Roman" w:cs="Times New Roman"/>
          <w:b/>
          <w:sz w:val="28"/>
          <w:szCs w:val="28"/>
          <w:lang w:val="kk-KZ"/>
        </w:rPr>
      </w:pPr>
    </w:p>
    <w:p w:rsidR="007D5B6A" w:rsidRDefault="007D5B6A" w:rsidP="006C1339">
      <w:pPr>
        <w:spacing w:after="0" w:line="240" w:lineRule="auto"/>
        <w:contextualSpacing/>
        <w:jc w:val="both"/>
        <w:rPr>
          <w:rFonts w:ascii="Times New Roman" w:hAnsi="Times New Roman" w:cs="Times New Roman"/>
          <w:b/>
          <w:sz w:val="28"/>
          <w:szCs w:val="28"/>
          <w:lang w:val="kk-KZ"/>
        </w:rPr>
      </w:pPr>
    </w:p>
    <w:p w:rsidR="006C1339" w:rsidRPr="00736CA6" w:rsidRDefault="006C1339" w:rsidP="006C1339">
      <w:pPr>
        <w:spacing w:after="0" w:line="240" w:lineRule="auto"/>
        <w:contextualSpacing/>
        <w:jc w:val="both"/>
        <w:rPr>
          <w:rFonts w:ascii="Times New Roman" w:hAnsi="Times New Roman" w:cs="Times New Roman"/>
          <w:b/>
          <w:sz w:val="28"/>
          <w:szCs w:val="28"/>
          <w:lang w:val="kk-KZ"/>
        </w:rPr>
      </w:pPr>
      <w:r w:rsidRPr="00736CA6">
        <w:rPr>
          <w:rFonts w:ascii="Times New Roman" w:hAnsi="Times New Roman" w:cs="Times New Roman"/>
          <w:b/>
          <w:sz w:val="28"/>
          <w:szCs w:val="28"/>
          <w:lang w:val="kk-KZ"/>
        </w:rPr>
        <w:t>Ұйым (кәсіпорын) маманы</w:t>
      </w:r>
    </w:p>
    <w:p w:rsidR="006C1339" w:rsidRPr="00736CA6" w:rsidRDefault="008961DC" w:rsidP="006C1339">
      <w:p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36CA6">
        <w:rPr>
          <w:rFonts w:ascii="Times New Roman" w:hAnsi="Times New Roman" w:cs="Times New Roman"/>
          <w:iCs/>
          <w:sz w:val="28"/>
          <w:szCs w:val="28"/>
          <w:vertAlign w:val="superscript"/>
          <w:lang w:val="kk-KZ"/>
        </w:rPr>
        <w:t xml:space="preserve">          (Аты-жөні)</w:t>
      </w:r>
      <w:r>
        <w:rPr>
          <w:rFonts w:ascii="Times New Roman" w:hAnsi="Times New Roman" w:cs="Times New Roman"/>
          <w:sz w:val="28"/>
          <w:szCs w:val="28"/>
          <w:lang w:val="kk-KZ"/>
        </w:rPr>
        <w:t xml:space="preserve">  </w:t>
      </w:r>
      <w:r w:rsidR="006C1339" w:rsidRPr="00736CA6">
        <w:rPr>
          <w:rFonts w:ascii="Times New Roman" w:hAnsi="Times New Roman" w:cs="Times New Roman"/>
          <w:sz w:val="28"/>
          <w:szCs w:val="28"/>
          <w:lang w:val="kk-KZ"/>
        </w:rPr>
        <w:t xml:space="preserve">  _____________________          </w:t>
      </w:r>
    </w:p>
    <w:p w:rsidR="006C1339" w:rsidRPr="00736CA6" w:rsidRDefault="006C1339" w:rsidP="006C1339">
      <w:pPr>
        <w:spacing w:after="0" w:line="240" w:lineRule="auto"/>
        <w:contextualSpacing/>
        <w:rPr>
          <w:rFonts w:ascii="Times New Roman" w:hAnsi="Times New Roman" w:cs="Times New Roman"/>
          <w:sz w:val="28"/>
          <w:szCs w:val="28"/>
          <w:lang w:val="kk-KZ"/>
        </w:rPr>
      </w:pPr>
      <w:r w:rsidRPr="00736CA6">
        <w:rPr>
          <w:rFonts w:ascii="Times New Roman" w:hAnsi="Times New Roman" w:cs="Times New Roman"/>
          <w:iCs/>
          <w:sz w:val="28"/>
          <w:szCs w:val="28"/>
          <w:vertAlign w:val="superscript"/>
          <w:lang w:val="kk-KZ"/>
        </w:rPr>
        <w:t xml:space="preserve">                                                                     (қолы)                                                                          </w:t>
      </w:r>
    </w:p>
    <w:p w:rsidR="006C1339" w:rsidRPr="00736CA6" w:rsidRDefault="006C1339" w:rsidP="006C1339">
      <w:pPr>
        <w:spacing w:after="0" w:line="240" w:lineRule="auto"/>
        <w:contextualSpacing/>
        <w:jc w:val="both"/>
        <w:rPr>
          <w:rFonts w:ascii="Times New Roman" w:hAnsi="Times New Roman" w:cs="Times New Roman"/>
          <w:sz w:val="28"/>
          <w:szCs w:val="28"/>
          <w:lang w:val="kk-KZ"/>
        </w:rPr>
      </w:pPr>
    </w:p>
    <w:p w:rsidR="006C1339" w:rsidRPr="00736CA6" w:rsidRDefault="006C1339" w:rsidP="006C1339">
      <w:pPr>
        <w:spacing w:after="0" w:line="240" w:lineRule="auto"/>
        <w:contextualSpacing/>
        <w:jc w:val="both"/>
        <w:rPr>
          <w:rFonts w:ascii="Times New Roman" w:hAnsi="Times New Roman" w:cs="Times New Roman"/>
          <w:b/>
          <w:sz w:val="28"/>
          <w:szCs w:val="28"/>
          <w:lang w:val="kk-KZ"/>
        </w:rPr>
      </w:pPr>
    </w:p>
    <w:p w:rsidR="006C1339" w:rsidRPr="00736CA6" w:rsidRDefault="006C1339" w:rsidP="006C1339">
      <w:pPr>
        <w:spacing w:after="0" w:line="240" w:lineRule="auto"/>
        <w:contextualSpacing/>
        <w:jc w:val="both"/>
        <w:rPr>
          <w:rFonts w:ascii="Times New Roman" w:hAnsi="Times New Roman" w:cs="Times New Roman"/>
          <w:sz w:val="28"/>
          <w:szCs w:val="28"/>
          <w:lang w:val="kk-KZ"/>
        </w:rPr>
      </w:pPr>
    </w:p>
    <w:p w:rsidR="006C1339" w:rsidRPr="00736CA6" w:rsidRDefault="006C1339" w:rsidP="006C1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lang w:val="kk-KZ"/>
        </w:rPr>
      </w:pPr>
      <w:r w:rsidRPr="00736CA6">
        <w:rPr>
          <w:rFonts w:ascii="Times New Roman" w:hAnsi="Times New Roman" w:cs="Times New Roman"/>
          <w:sz w:val="28"/>
          <w:szCs w:val="28"/>
          <w:lang w:val="kk-KZ"/>
        </w:rPr>
        <w:t xml:space="preserve">Индустриалдық (жұмыс берушілер) кеңестің отырысында </w:t>
      </w:r>
    </w:p>
    <w:p w:rsidR="009C7DFD" w:rsidRPr="00736CA6" w:rsidRDefault="009C7DFD" w:rsidP="009C7DFD">
      <w:pPr>
        <w:spacing w:after="0" w:line="240" w:lineRule="auto"/>
        <w:contextualSpacing/>
        <w:jc w:val="both"/>
        <w:rPr>
          <w:rFonts w:ascii="Times New Roman" w:hAnsi="Times New Roman" w:cs="Times New Roman"/>
          <w:b/>
          <w:sz w:val="28"/>
          <w:szCs w:val="28"/>
          <w:lang w:val="kk-KZ"/>
        </w:rPr>
      </w:pPr>
      <w:r w:rsidRPr="00736CA6">
        <w:rPr>
          <w:rFonts w:ascii="Times New Roman" w:hAnsi="Times New Roman" w:cs="Times New Roman"/>
          <w:b/>
          <w:sz w:val="28"/>
          <w:szCs w:val="28"/>
          <w:lang w:val="kk-KZ"/>
        </w:rPr>
        <w:t xml:space="preserve">МАҚҰЛДАНДЫ </w:t>
      </w:r>
    </w:p>
    <w:p w:rsidR="00177BB8" w:rsidRPr="00736CA6" w:rsidRDefault="00413CB1" w:rsidP="00177BB8">
      <w:p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Күні       23.01.</w:t>
      </w:r>
      <w:r w:rsidR="00177BB8" w:rsidRPr="00736CA6">
        <w:rPr>
          <w:rFonts w:ascii="Times New Roman" w:hAnsi="Times New Roman" w:cs="Times New Roman"/>
          <w:sz w:val="28"/>
          <w:szCs w:val="28"/>
          <w:lang w:val="kk-KZ"/>
        </w:rPr>
        <w:t>20</w:t>
      </w:r>
      <w:r w:rsidR="008961DC">
        <w:rPr>
          <w:rFonts w:ascii="Times New Roman" w:hAnsi="Times New Roman" w:cs="Times New Roman"/>
          <w:sz w:val="28"/>
          <w:szCs w:val="28"/>
          <w:lang w:val="kk-KZ"/>
        </w:rPr>
        <w:t>24</w:t>
      </w:r>
      <w:r w:rsidR="00263416">
        <w:rPr>
          <w:rFonts w:ascii="Times New Roman" w:hAnsi="Times New Roman" w:cs="Times New Roman"/>
          <w:sz w:val="28"/>
          <w:szCs w:val="28"/>
          <w:lang w:val="kk-KZ"/>
        </w:rPr>
        <w:t>ж.</w:t>
      </w:r>
      <w:r w:rsidR="00177BB8" w:rsidRPr="00736CA6">
        <w:rPr>
          <w:rFonts w:ascii="Times New Roman" w:hAnsi="Times New Roman" w:cs="Times New Roman"/>
          <w:sz w:val="28"/>
          <w:szCs w:val="28"/>
          <w:lang w:val="kk-KZ"/>
        </w:rPr>
        <w:t xml:space="preserve">      </w:t>
      </w:r>
      <w:r w:rsidR="00177BB8" w:rsidRPr="00736CA6">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1</w:t>
      </w:r>
      <w:r w:rsidR="00177BB8" w:rsidRPr="00736CA6">
        <w:rPr>
          <w:rFonts w:ascii="Times New Roman" w:hAnsi="Times New Roman" w:cs="Times New Roman"/>
          <w:sz w:val="28"/>
          <w:szCs w:val="28"/>
          <w:lang w:val="kk-KZ"/>
        </w:rPr>
        <w:t xml:space="preserve"> хаттама</w:t>
      </w:r>
    </w:p>
    <w:p w:rsidR="00177BB8" w:rsidRPr="00736CA6" w:rsidRDefault="00413CB1" w:rsidP="00177BB8">
      <w:p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Төраға    Садиров К.С.</w:t>
      </w:r>
      <w:r w:rsidR="00177BB8" w:rsidRPr="00736CA6">
        <w:rPr>
          <w:rFonts w:ascii="Times New Roman" w:hAnsi="Times New Roman" w:cs="Times New Roman"/>
          <w:sz w:val="28"/>
          <w:szCs w:val="28"/>
          <w:lang w:val="kk-KZ"/>
        </w:rPr>
        <w:t xml:space="preserve">      ____________</w:t>
      </w:r>
    </w:p>
    <w:p w:rsidR="00177BB8" w:rsidRPr="00736CA6" w:rsidRDefault="00413CB1" w:rsidP="00177BB8">
      <w:pPr>
        <w:spacing w:after="0" w:line="240" w:lineRule="auto"/>
        <w:ind w:left="1418" w:hanging="1418"/>
        <w:contextualSpacing/>
        <w:rPr>
          <w:rFonts w:ascii="Times New Roman" w:hAnsi="Times New Roman" w:cs="Times New Roman"/>
          <w:sz w:val="28"/>
          <w:szCs w:val="28"/>
          <w:lang w:val="kk-KZ"/>
        </w:rPr>
      </w:pPr>
      <w:r>
        <w:rPr>
          <w:rFonts w:ascii="Times New Roman" w:hAnsi="Times New Roman" w:cs="Times New Roman"/>
          <w:iCs/>
          <w:sz w:val="28"/>
          <w:szCs w:val="28"/>
          <w:vertAlign w:val="superscript"/>
          <w:lang w:val="kk-KZ"/>
        </w:rPr>
        <w:t xml:space="preserve">                               </w:t>
      </w:r>
      <w:r w:rsidR="00177BB8" w:rsidRPr="00736CA6">
        <w:rPr>
          <w:rFonts w:ascii="Times New Roman" w:hAnsi="Times New Roman" w:cs="Times New Roman"/>
          <w:iCs/>
          <w:sz w:val="28"/>
          <w:szCs w:val="28"/>
          <w:vertAlign w:val="superscript"/>
          <w:lang w:val="kk-KZ"/>
        </w:rPr>
        <w:t xml:space="preserve"> (Аты-жөні)</w:t>
      </w:r>
      <w:r>
        <w:rPr>
          <w:rFonts w:ascii="Times New Roman" w:hAnsi="Times New Roman" w:cs="Times New Roman"/>
          <w:iCs/>
          <w:sz w:val="28"/>
          <w:szCs w:val="28"/>
          <w:vertAlign w:val="superscript"/>
          <w:lang w:val="kk-KZ"/>
        </w:rPr>
        <w:t xml:space="preserve">                                  </w:t>
      </w:r>
      <w:r w:rsidR="00177BB8" w:rsidRPr="00736CA6">
        <w:rPr>
          <w:rFonts w:ascii="Times New Roman" w:hAnsi="Times New Roman" w:cs="Times New Roman"/>
          <w:iCs/>
          <w:sz w:val="28"/>
          <w:szCs w:val="28"/>
          <w:vertAlign w:val="superscript"/>
          <w:lang w:val="kk-KZ"/>
        </w:rPr>
        <w:t>(қолы)</w:t>
      </w:r>
    </w:p>
    <w:p w:rsidR="00177BB8" w:rsidRPr="00736CA6" w:rsidRDefault="00177BB8" w:rsidP="00177BB8">
      <w:pPr>
        <w:spacing w:after="0" w:line="240" w:lineRule="auto"/>
        <w:ind w:left="1418" w:hanging="1418"/>
        <w:contextualSpacing/>
        <w:rPr>
          <w:rFonts w:ascii="Times New Roman" w:hAnsi="Times New Roman" w:cs="Times New Roman"/>
          <w:sz w:val="28"/>
          <w:szCs w:val="28"/>
          <w:lang w:val="kk-KZ"/>
        </w:rPr>
      </w:pPr>
    </w:p>
    <w:p w:rsidR="006C1339" w:rsidRPr="00736CA6" w:rsidRDefault="006C1339" w:rsidP="006C1339">
      <w:pPr>
        <w:spacing w:after="0" w:line="240" w:lineRule="auto"/>
        <w:contextualSpacing/>
        <w:rPr>
          <w:rFonts w:ascii="Times New Roman" w:hAnsi="Times New Roman" w:cs="Times New Roman"/>
          <w:b/>
          <w:sz w:val="28"/>
          <w:szCs w:val="28"/>
          <w:lang w:val="kk-KZ"/>
        </w:rPr>
      </w:pPr>
    </w:p>
    <w:p w:rsidR="008F30D4" w:rsidRPr="00736CA6" w:rsidRDefault="008961DC" w:rsidP="008F30D4">
      <w:pPr>
        <w:pStyle w:val="HTML"/>
        <w:shd w:val="clear" w:color="auto" w:fill="FFFFFF"/>
        <w:rPr>
          <w:rFonts w:ascii="Times New Roman" w:hAnsi="Times New Roman"/>
          <w:sz w:val="28"/>
          <w:szCs w:val="28"/>
          <w:lang w:val="kk-KZ"/>
        </w:rPr>
      </w:pPr>
      <w:r>
        <w:rPr>
          <w:rFonts w:ascii="Times New Roman" w:hAnsi="Times New Roman"/>
          <w:sz w:val="28"/>
          <w:szCs w:val="28"/>
          <w:lang w:val="kk-KZ"/>
        </w:rPr>
        <w:t>Әдістемелік</w:t>
      </w:r>
      <w:r w:rsidR="008F30D4" w:rsidRPr="00736CA6">
        <w:rPr>
          <w:rFonts w:ascii="Times New Roman" w:hAnsi="Times New Roman"/>
          <w:sz w:val="28"/>
          <w:szCs w:val="28"/>
          <w:lang w:val="kk-KZ"/>
        </w:rPr>
        <w:t xml:space="preserve"> кеңес отырысында </w:t>
      </w:r>
    </w:p>
    <w:p w:rsidR="009C7DFD" w:rsidRPr="00736CA6" w:rsidRDefault="009C7DFD" w:rsidP="009C7DFD">
      <w:pPr>
        <w:spacing w:after="0" w:line="240" w:lineRule="auto"/>
        <w:contextualSpacing/>
        <w:rPr>
          <w:rFonts w:ascii="Times New Roman" w:hAnsi="Times New Roman" w:cs="Times New Roman"/>
          <w:b/>
          <w:sz w:val="28"/>
          <w:szCs w:val="28"/>
          <w:lang w:val="kk-KZ"/>
        </w:rPr>
      </w:pPr>
      <w:r w:rsidRPr="00736CA6">
        <w:rPr>
          <w:rFonts w:ascii="Times New Roman" w:hAnsi="Times New Roman" w:cs="Times New Roman"/>
          <w:b/>
          <w:sz w:val="28"/>
          <w:szCs w:val="28"/>
          <w:lang w:val="kk-KZ"/>
        </w:rPr>
        <w:t xml:space="preserve">ҰСЫНЫЛДЫ </w:t>
      </w:r>
    </w:p>
    <w:p w:rsidR="008F30D4" w:rsidRPr="00736CA6" w:rsidRDefault="00413CB1" w:rsidP="008F30D4">
      <w:pPr>
        <w:spacing w:after="0" w:line="240" w:lineRule="auto"/>
        <w:contextualSpacing/>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Күні     24.01.</w:t>
      </w:r>
      <w:r w:rsidR="008F30D4" w:rsidRPr="00736CA6">
        <w:rPr>
          <w:rFonts w:ascii="Times New Roman" w:hAnsi="Times New Roman" w:cs="Times New Roman"/>
          <w:sz w:val="28"/>
          <w:szCs w:val="28"/>
          <w:lang w:val="kk-KZ"/>
        </w:rPr>
        <w:t xml:space="preserve"> 20</w:t>
      </w:r>
      <w:r w:rsidR="008961DC">
        <w:rPr>
          <w:rFonts w:ascii="Times New Roman" w:hAnsi="Times New Roman" w:cs="Times New Roman"/>
          <w:sz w:val="28"/>
          <w:szCs w:val="28"/>
          <w:lang w:val="kk-KZ"/>
        </w:rPr>
        <w:t>24</w:t>
      </w:r>
      <w:r w:rsidR="00263416">
        <w:rPr>
          <w:rFonts w:ascii="Times New Roman" w:hAnsi="Times New Roman" w:cs="Times New Roman"/>
          <w:sz w:val="28"/>
          <w:szCs w:val="28"/>
          <w:lang w:val="kk-KZ"/>
        </w:rPr>
        <w:t>ж.</w:t>
      </w:r>
      <w:r w:rsidR="008F30D4" w:rsidRPr="00736CA6">
        <w:rPr>
          <w:rFonts w:ascii="Times New Roman" w:hAnsi="Times New Roman" w:cs="Times New Roman"/>
          <w:sz w:val="28"/>
          <w:szCs w:val="28"/>
          <w:lang w:val="kk-KZ"/>
        </w:rPr>
        <w:t xml:space="preserve">    / </w:t>
      </w:r>
      <w:r w:rsidR="008F30D4" w:rsidRPr="00736CA6">
        <w:rPr>
          <w:rFonts w:ascii="Times New Roman" w:hAnsi="Times New Roman" w:cs="Times New Roman"/>
          <w:sz w:val="28"/>
          <w:szCs w:val="28"/>
          <w:shd w:val="clear" w:color="auto" w:fill="FFFFFF"/>
          <w:lang w:val="kk-KZ"/>
        </w:rPr>
        <w:t xml:space="preserve">№ </w:t>
      </w:r>
      <w:r w:rsidR="008961DC">
        <w:rPr>
          <w:rFonts w:ascii="Times New Roman" w:hAnsi="Times New Roman" w:cs="Times New Roman"/>
          <w:sz w:val="28"/>
          <w:szCs w:val="28"/>
          <w:shd w:val="clear" w:color="auto" w:fill="FFFFFF"/>
          <w:lang w:val="kk-KZ"/>
        </w:rPr>
        <w:t xml:space="preserve">3 </w:t>
      </w:r>
      <w:r w:rsidR="008F30D4" w:rsidRPr="00736CA6">
        <w:rPr>
          <w:rFonts w:ascii="Times New Roman" w:hAnsi="Times New Roman" w:cs="Times New Roman"/>
          <w:sz w:val="28"/>
          <w:szCs w:val="28"/>
          <w:lang w:val="kk-KZ"/>
        </w:rPr>
        <w:t>хаттама</w:t>
      </w:r>
    </w:p>
    <w:p w:rsidR="008F30D4" w:rsidRPr="00736CA6" w:rsidRDefault="008F30D4" w:rsidP="008F30D4">
      <w:pPr>
        <w:spacing w:after="0" w:line="240" w:lineRule="auto"/>
        <w:contextualSpacing/>
        <w:jc w:val="both"/>
        <w:rPr>
          <w:rFonts w:ascii="Times New Roman" w:hAnsi="Times New Roman" w:cs="Times New Roman"/>
          <w:sz w:val="28"/>
          <w:szCs w:val="28"/>
          <w:lang w:val="kk-KZ"/>
        </w:rPr>
      </w:pPr>
    </w:p>
    <w:p w:rsidR="006C1339" w:rsidRPr="00736CA6" w:rsidRDefault="006C1339" w:rsidP="006C1339">
      <w:pPr>
        <w:pStyle w:val="HTML"/>
        <w:shd w:val="clear" w:color="auto" w:fill="FFFFFF"/>
        <w:jc w:val="center"/>
        <w:rPr>
          <w:rFonts w:ascii="Times New Roman" w:hAnsi="Times New Roman"/>
          <w:b/>
          <w:sz w:val="28"/>
          <w:szCs w:val="28"/>
          <w:lang w:val="kk-KZ"/>
        </w:rPr>
      </w:pPr>
    </w:p>
    <w:p w:rsidR="006C1339" w:rsidRPr="00736CA6" w:rsidRDefault="006C1339" w:rsidP="006C1339">
      <w:pPr>
        <w:pStyle w:val="HTML"/>
        <w:shd w:val="clear" w:color="auto" w:fill="FFFFFF"/>
        <w:jc w:val="center"/>
        <w:rPr>
          <w:rFonts w:ascii="Times New Roman" w:hAnsi="Times New Roman"/>
          <w:b/>
          <w:sz w:val="28"/>
          <w:szCs w:val="28"/>
          <w:lang w:val="kk-KZ"/>
        </w:rPr>
      </w:pPr>
    </w:p>
    <w:p w:rsidR="00110664" w:rsidRPr="00736CA6" w:rsidRDefault="00110664" w:rsidP="007C6D18">
      <w:pPr>
        <w:pStyle w:val="HTML"/>
        <w:jc w:val="center"/>
        <w:rPr>
          <w:rFonts w:ascii="Times New Roman" w:hAnsi="Times New Roman"/>
          <w:b/>
          <w:sz w:val="28"/>
          <w:szCs w:val="28"/>
          <w:lang w:val="kk-KZ"/>
        </w:rPr>
      </w:pPr>
    </w:p>
    <w:p w:rsidR="00944CEE" w:rsidRDefault="00944CEE" w:rsidP="007C6D18">
      <w:pPr>
        <w:pStyle w:val="HTML"/>
        <w:jc w:val="center"/>
        <w:rPr>
          <w:rFonts w:ascii="Times New Roman" w:hAnsi="Times New Roman"/>
          <w:b/>
          <w:sz w:val="28"/>
          <w:szCs w:val="28"/>
          <w:lang w:val="kk-KZ"/>
        </w:rPr>
      </w:pPr>
    </w:p>
    <w:p w:rsidR="003F7C73" w:rsidRDefault="003F7C73" w:rsidP="007C6D18">
      <w:pPr>
        <w:pStyle w:val="HTML"/>
        <w:jc w:val="center"/>
        <w:rPr>
          <w:rFonts w:ascii="Times New Roman" w:hAnsi="Times New Roman"/>
          <w:b/>
          <w:sz w:val="28"/>
          <w:szCs w:val="28"/>
          <w:lang w:val="kk-KZ"/>
        </w:rPr>
      </w:pPr>
    </w:p>
    <w:p w:rsidR="003F7C73" w:rsidRDefault="003F7C73" w:rsidP="007C6D18">
      <w:pPr>
        <w:pStyle w:val="HTML"/>
        <w:jc w:val="center"/>
        <w:rPr>
          <w:rFonts w:ascii="Times New Roman" w:hAnsi="Times New Roman"/>
          <w:b/>
          <w:sz w:val="28"/>
          <w:szCs w:val="28"/>
          <w:lang w:val="kk-KZ"/>
        </w:rPr>
      </w:pPr>
    </w:p>
    <w:p w:rsidR="006C1339" w:rsidRPr="00736CA6" w:rsidRDefault="006C1339" w:rsidP="007C6D18">
      <w:pPr>
        <w:pStyle w:val="HTML"/>
        <w:jc w:val="center"/>
        <w:rPr>
          <w:rFonts w:ascii="Times New Roman" w:hAnsi="Times New Roman"/>
          <w:b/>
          <w:sz w:val="28"/>
          <w:szCs w:val="28"/>
          <w:lang w:val="kk-KZ"/>
        </w:rPr>
      </w:pPr>
    </w:p>
    <w:p w:rsidR="006C1339" w:rsidRPr="00736CA6" w:rsidRDefault="006C1339" w:rsidP="007C6D18">
      <w:pPr>
        <w:pStyle w:val="HTML"/>
        <w:jc w:val="center"/>
        <w:rPr>
          <w:rFonts w:ascii="Times New Roman" w:hAnsi="Times New Roman"/>
          <w:b/>
          <w:sz w:val="28"/>
          <w:szCs w:val="28"/>
          <w:lang w:val="kk-KZ"/>
        </w:rPr>
      </w:pPr>
    </w:p>
    <w:p w:rsidR="006C1339" w:rsidRPr="00736CA6" w:rsidRDefault="006C1339" w:rsidP="007C6D18">
      <w:pPr>
        <w:pStyle w:val="HTML"/>
        <w:jc w:val="center"/>
        <w:rPr>
          <w:rFonts w:ascii="Times New Roman" w:hAnsi="Times New Roman"/>
          <w:b/>
          <w:sz w:val="28"/>
          <w:szCs w:val="28"/>
          <w:lang w:val="kk-KZ"/>
        </w:rPr>
      </w:pPr>
    </w:p>
    <w:p w:rsidR="006C1339" w:rsidRPr="00736CA6" w:rsidRDefault="006C1339" w:rsidP="006C1339">
      <w:pPr>
        <w:spacing w:after="0" w:line="240" w:lineRule="auto"/>
        <w:jc w:val="center"/>
        <w:rPr>
          <w:rFonts w:ascii="Times New Roman" w:hAnsi="Times New Roman" w:cs="Times New Roman"/>
          <w:b/>
          <w:sz w:val="28"/>
          <w:szCs w:val="28"/>
          <w:lang w:val="kk-KZ"/>
        </w:rPr>
      </w:pPr>
      <w:r w:rsidRPr="00263416">
        <w:rPr>
          <w:rFonts w:ascii="Times New Roman" w:hAnsi="Times New Roman" w:cs="Times New Roman"/>
          <w:b/>
          <w:sz w:val="28"/>
          <w:szCs w:val="28"/>
          <w:lang w:val="kk-KZ"/>
        </w:rPr>
        <w:t>МАЗМҰНЫ</w:t>
      </w:r>
    </w:p>
    <w:p w:rsidR="008F30D4" w:rsidRPr="00263416" w:rsidRDefault="008F30D4" w:rsidP="006C1339">
      <w:pPr>
        <w:spacing w:after="0" w:line="240" w:lineRule="auto"/>
        <w:jc w:val="center"/>
        <w:rPr>
          <w:rFonts w:ascii="Times New Roman" w:hAnsi="Times New Roman" w:cs="Times New Roman"/>
          <w:sz w:val="28"/>
          <w:szCs w:val="28"/>
          <w:lang w:val="kk-KZ"/>
        </w:rPr>
      </w:pPr>
    </w:p>
    <w:tbl>
      <w:tblPr>
        <w:tblW w:w="0" w:type="auto"/>
        <w:tblLook w:val="04A0" w:firstRow="1" w:lastRow="0" w:firstColumn="1" w:lastColumn="0" w:noHBand="0" w:noVBand="1"/>
      </w:tblPr>
      <w:tblGrid>
        <w:gridCol w:w="566"/>
        <w:gridCol w:w="8174"/>
        <w:gridCol w:w="558"/>
      </w:tblGrid>
      <w:tr w:rsidR="00D83BA6" w:rsidRPr="00263416" w:rsidTr="00650431">
        <w:tc>
          <w:tcPr>
            <w:tcW w:w="534" w:type="dxa"/>
          </w:tcPr>
          <w:p w:rsidR="008F30D4" w:rsidRPr="00263416" w:rsidRDefault="008F30D4" w:rsidP="00650431">
            <w:pPr>
              <w:spacing w:after="0" w:line="240" w:lineRule="auto"/>
              <w:jc w:val="both"/>
              <w:rPr>
                <w:rFonts w:ascii="Times New Roman" w:hAnsi="Times New Roman" w:cs="Times New Roman"/>
                <w:sz w:val="28"/>
                <w:szCs w:val="28"/>
                <w:lang w:val="kk-KZ"/>
              </w:rPr>
            </w:pPr>
            <w:r w:rsidRPr="00263416">
              <w:rPr>
                <w:rFonts w:ascii="Times New Roman" w:hAnsi="Times New Roman" w:cs="Times New Roman"/>
                <w:sz w:val="28"/>
                <w:szCs w:val="28"/>
                <w:lang w:val="kk-KZ"/>
              </w:rPr>
              <w:t>1</w:t>
            </w:r>
          </w:p>
        </w:tc>
        <w:tc>
          <w:tcPr>
            <w:tcW w:w="8174" w:type="dxa"/>
          </w:tcPr>
          <w:p w:rsidR="008F30D4" w:rsidRPr="00263416" w:rsidRDefault="008F30D4" w:rsidP="00650431">
            <w:pPr>
              <w:spacing w:after="0" w:line="240" w:lineRule="auto"/>
              <w:rPr>
                <w:rFonts w:ascii="Times New Roman" w:hAnsi="Times New Roman" w:cs="Times New Roman"/>
                <w:sz w:val="28"/>
                <w:szCs w:val="28"/>
                <w:lang w:val="kk-KZ"/>
              </w:rPr>
            </w:pPr>
            <w:r w:rsidRPr="00263416">
              <w:rPr>
                <w:rFonts w:ascii="Times New Roman" w:hAnsi="Times New Roman" w:cs="Times New Roman"/>
                <w:sz w:val="28"/>
                <w:szCs w:val="28"/>
                <w:lang w:val="kk-KZ"/>
              </w:rPr>
              <w:t>Білім беру бағдарламасының паспорты</w:t>
            </w:r>
          </w:p>
        </w:tc>
        <w:tc>
          <w:tcPr>
            <w:tcW w:w="558" w:type="dxa"/>
          </w:tcPr>
          <w:p w:rsidR="008F30D4" w:rsidRPr="00263416" w:rsidRDefault="008F30D4" w:rsidP="00650431">
            <w:pPr>
              <w:spacing w:after="0" w:line="240" w:lineRule="auto"/>
              <w:jc w:val="both"/>
              <w:rPr>
                <w:rFonts w:ascii="Times New Roman" w:hAnsi="Times New Roman" w:cs="Times New Roman"/>
                <w:sz w:val="28"/>
                <w:szCs w:val="28"/>
                <w:lang w:val="kk-KZ"/>
              </w:rPr>
            </w:pPr>
          </w:p>
          <w:p w:rsidR="008F30D4" w:rsidRPr="00263416" w:rsidRDefault="008F30D4" w:rsidP="00650431">
            <w:pPr>
              <w:spacing w:after="0" w:line="240" w:lineRule="auto"/>
              <w:jc w:val="both"/>
              <w:rPr>
                <w:rFonts w:ascii="Times New Roman" w:hAnsi="Times New Roman" w:cs="Times New Roman"/>
                <w:sz w:val="28"/>
                <w:szCs w:val="28"/>
                <w:lang w:val="kk-KZ"/>
              </w:rPr>
            </w:pPr>
          </w:p>
        </w:tc>
      </w:tr>
      <w:tr w:rsidR="00D83BA6" w:rsidRPr="00263416" w:rsidTr="00650431">
        <w:tc>
          <w:tcPr>
            <w:tcW w:w="534" w:type="dxa"/>
          </w:tcPr>
          <w:p w:rsidR="008F30D4" w:rsidRPr="00263416" w:rsidRDefault="008F30D4" w:rsidP="00650431">
            <w:pPr>
              <w:spacing w:after="0" w:line="240" w:lineRule="auto"/>
              <w:jc w:val="both"/>
              <w:rPr>
                <w:rFonts w:ascii="Times New Roman" w:hAnsi="Times New Roman" w:cs="Times New Roman"/>
                <w:sz w:val="28"/>
                <w:szCs w:val="28"/>
                <w:lang w:val="kk-KZ"/>
              </w:rPr>
            </w:pPr>
            <w:r w:rsidRPr="00263416">
              <w:rPr>
                <w:rFonts w:ascii="Times New Roman" w:hAnsi="Times New Roman" w:cs="Times New Roman"/>
                <w:sz w:val="28"/>
                <w:szCs w:val="28"/>
                <w:lang w:val="kk-KZ"/>
              </w:rPr>
              <w:t>2</w:t>
            </w:r>
          </w:p>
        </w:tc>
        <w:tc>
          <w:tcPr>
            <w:tcW w:w="8174" w:type="dxa"/>
          </w:tcPr>
          <w:p w:rsidR="008F30D4" w:rsidRPr="00263416" w:rsidRDefault="008F30D4" w:rsidP="00650431">
            <w:pPr>
              <w:spacing w:after="0" w:line="240" w:lineRule="auto"/>
              <w:rPr>
                <w:rFonts w:ascii="Times New Roman" w:hAnsi="Times New Roman" w:cs="Times New Roman"/>
                <w:sz w:val="28"/>
                <w:szCs w:val="28"/>
                <w:lang w:val="kk-KZ"/>
              </w:rPr>
            </w:pPr>
            <w:r w:rsidRPr="00736CA6">
              <w:rPr>
                <w:rFonts w:ascii="Times New Roman" w:hAnsi="Times New Roman" w:cs="Times New Roman"/>
                <w:sz w:val="28"/>
                <w:szCs w:val="28"/>
                <w:lang w:val="kk-KZ"/>
              </w:rPr>
              <w:t>Құзыреттер тізімі</w:t>
            </w:r>
          </w:p>
        </w:tc>
        <w:tc>
          <w:tcPr>
            <w:tcW w:w="558" w:type="dxa"/>
          </w:tcPr>
          <w:p w:rsidR="008F30D4" w:rsidRPr="00263416" w:rsidRDefault="008F30D4" w:rsidP="00650431">
            <w:pPr>
              <w:spacing w:after="0" w:line="240" w:lineRule="auto"/>
              <w:jc w:val="both"/>
              <w:rPr>
                <w:rFonts w:ascii="Times New Roman" w:hAnsi="Times New Roman" w:cs="Times New Roman"/>
                <w:sz w:val="28"/>
                <w:szCs w:val="28"/>
                <w:lang w:val="kk-KZ"/>
              </w:rPr>
            </w:pPr>
          </w:p>
          <w:p w:rsidR="008F30D4" w:rsidRPr="00263416" w:rsidRDefault="008F30D4" w:rsidP="00650431">
            <w:pPr>
              <w:spacing w:after="0" w:line="240" w:lineRule="auto"/>
              <w:jc w:val="both"/>
              <w:rPr>
                <w:rFonts w:ascii="Times New Roman" w:hAnsi="Times New Roman" w:cs="Times New Roman"/>
                <w:sz w:val="28"/>
                <w:szCs w:val="28"/>
                <w:lang w:val="kk-KZ"/>
              </w:rPr>
            </w:pPr>
          </w:p>
        </w:tc>
      </w:tr>
      <w:tr w:rsidR="00D83BA6" w:rsidRPr="00263416" w:rsidTr="00650431">
        <w:tc>
          <w:tcPr>
            <w:tcW w:w="534" w:type="dxa"/>
          </w:tcPr>
          <w:p w:rsidR="008F30D4" w:rsidRPr="00263416" w:rsidRDefault="008F30D4" w:rsidP="00650431">
            <w:pPr>
              <w:spacing w:after="0" w:line="240" w:lineRule="auto"/>
              <w:jc w:val="both"/>
              <w:rPr>
                <w:rFonts w:ascii="Times New Roman" w:hAnsi="Times New Roman" w:cs="Times New Roman"/>
                <w:sz w:val="28"/>
                <w:szCs w:val="28"/>
                <w:lang w:val="kk-KZ"/>
              </w:rPr>
            </w:pPr>
            <w:r w:rsidRPr="00263416">
              <w:rPr>
                <w:rFonts w:ascii="Times New Roman" w:hAnsi="Times New Roman" w:cs="Times New Roman"/>
                <w:sz w:val="28"/>
                <w:szCs w:val="28"/>
                <w:lang w:val="kk-KZ"/>
              </w:rPr>
              <w:t>3</w:t>
            </w:r>
          </w:p>
        </w:tc>
        <w:tc>
          <w:tcPr>
            <w:tcW w:w="8174" w:type="dxa"/>
          </w:tcPr>
          <w:p w:rsidR="008F30D4" w:rsidRPr="00263416" w:rsidRDefault="008F30D4" w:rsidP="00650431">
            <w:pPr>
              <w:spacing w:after="0" w:line="240" w:lineRule="auto"/>
              <w:rPr>
                <w:rFonts w:ascii="Times New Roman" w:hAnsi="Times New Roman" w:cs="Times New Roman"/>
                <w:sz w:val="28"/>
                <w:szCs w:val="28"/>
                <w:lang w:val="kk-KZ"/>
              </w:rPr>
            </w:pPr>
            <w:r w:rsidRPr="00263416">
              <w:rPr>
                <w:rFonts w:ascii="Times New Roman" w:hAnsi="Times New Roman" w:cs="Times New Roman"/>
                <w:sz w:val="28"/>
                <w:szCs w:val="28"/>
                <w:lang w:val="kk-KZ"/>
              </w:rPr>
              <w:t>Білім беру бағдарламасының мазмұны</w:t>
            </w:r>
          </w:p>
        </w:tc>
        <w:tc>
          <w:tcPr>
            <w:tcW w:w="558" w:type="dxa"/>
          </w:tcPr>
          <w:p w:rsidR="008F30D4" w:rsidRPr="00263416" w:rsidRDefault="008F30D4" w:rsidP="00650431">
            <w:pPr>
              <w:spacing w:after="0" w:line="240" w:lineRule="auto"/>
              <w:jc w:val="both"/>
              <w:rPr>
                <w:rFonts w:ascii="Times New Roman" w:hAnsi="Times New Roman" w:cs="Times New Roman"/>
                <w:sz w:val="28"/>
                <w:szCs w:val="28"/>
                <w:lang w:val="kk-KZ"/>
              </w:rPr>
            </w:pPr>
          </w:p>
          <w:p w:rsidR="008F30D4" w:rsidRPr="00736CA6" w:rsidRDefault="008F30D4" w:rsidP="00650431">
            <w:pPr>
              <w:spacing w:after="0" w:line="240" w:lineRule="auto"/>
              <w:jc w:val="both"/>
              <w:rPr>
                <w:rFonts w:ascii="Times New Roman" w:hAnsi="Times New Roman" w:cs="Times New Roman"/>
                <w:sz w:val="28"/>
                <w:szCs w:val="28"/>
                <w:lang w:val="kk-KZ"/>
              </w:rPr>
            </w:pPr>
          </w:p>
        </w:tc>
      </w:tr>
      <w:tr w:rsidR="00D83BA6" w:rsidRPr="00736CA6" w:rsidTr="00650431">
        <w:tc>
          <w:tcPr>
            <w:tcW w:w="534" w:type="dxa"/>
          </w:tcPr>
          <w:p w:rsidR="008F30D4" w:rsidRPr="00736CA6" w:rsidRDefault="008F30D4" w:rsidP="00650431">
            <w:pPr>
              <w:spacing w:after="0" w:line="240" w:lineRule="auto"/>
              <w:jc w:val="both"/>
              <w:rPr>
                <w:rFonts w:ascii="Times New Roman" w:hAnsi="Times New Roman" w:cs="Times New Roman"/>
                <w:sz w:val="28"/>
                <w:szCs w:val="28"/>
              </w:rPr>
            </w:pPr>
            <w:r w:rsidRPr="00736CA6">
              <w:rPr>
                <w:rFonts w:ascii="Times New Roman" w:hAnsi="Times New Roman" w:cs="Times New Roman"/>
                <w:sz w:val="28"/>
                <w:szCs w:val="28"/>
              </w:rPr>
              <w:t>3.1</w:t>
            </w:r>
          </w:p>
        </w:tc>
        <w:tc>
          <w:tcPr>
            <w:tcW w:w="8174" w:type="dxa"/>
          </w:tcPr>
          <w:p w:rsidR="008F30D4" w:rsidRPr="00736CA6" w:rsidRDefault="008F30D4" w:rsidP="00650431">
            <w:pPr>
              <w:spacing w:after="0" w:line="240" w:lineRule="auto"/>
              <w:rPr>
                <w:rFonts w:ascii="Times New Roman" w:hAnsi="Times New Roman" w:cs="Times New Roman"/>
                <w:sz w:val="28"/>
                <w:szCs w:val="28"/>
              </w:rPr>
            </w:pPr>
            <w:proofErr w:type="spellStart"/>
            <w:r w:rsidRPr="00736CA6">
              <w:rPr>
                <w:rFonts w:ascii="Times New Roman" w:hAnsi="Times New Roman" w:cs="Times New Roman"/>
                <w:sz w:val="28"/>
                <w:szCs w:val="28"/>
              </w:rPr>
              <w:t>Модульдердің</w:t>
            </w:r>
            <w:proofErr w:type="spellEnd"/>
            <w:r w:rsidRPr="00736CA6">
              <w:rPr>
                <w:rFonts w:ascii="Times New Roman" w:hAnsi="Times New Roman" w:cs="Times New Roman"/>
                <w:sz w:val="28"/>
                <w:szCs w:val="28"/>
              </w:rPr>
              <w:t xml:space="preserve"> (</w:t>
            </w:r>
            <w:proofErr w:type="spellStart"/>
            <w:proofErr w:type="gramStart"/>
            <w:r w:rsidRPr="00736CA6">
              <w:rPr>
                <w:rFonts w:ascii="Times New Roman" w:hAnsi="Times New Roman" w:cs="Times New Roman"/>
                <w:sz w:val="28"/>
                <w:szCs w:val="28"/>
              </w:rPr>
              <w:t>п</w:t>
            </w:r>
            <w:proofErr w:type="gramEnd"/>
            <w:r w:rsidRPr="00736CA6">
              <w:rPr>
                <w:rFonts w:ascii="Times New Roman" w:hAnsi="Times New Roman" w:cs="Times New Roman"/>
                <w:sz w:val="28"/>
                <w:szCs w:val="28"/>
              </w:rPr>
              <w:t>әндердің</w:t>
            </w:r>
            <w:proofErr w:type="spellEnd"/>
            <w:r w:rsidRPr="00736CA6">
              <w:rPr>
                <w:rFonts w:ascii="Times New Roman" w:hAnsi="Times New Roman" w:cs="Times New Roman"/>
                <w:sz w:val="28"/>
                <w:szCs w:val="28"/>
              </w:rPr>
              <w:t xml:space="preserve">) </w:t>
            </w:r>
            <w:proofErr w:type="spellStart"/>
            <w:r w:rsidRPr="00736CA6">
              <w:rPr>
                <w:rFonts w:ascii="Times New Roman" w:hAnsi="Times New Roman" w:cs="Times New Roman"/>
                <w:sz w:val="28"/>
                <w:szCs w:val="28"/>
              </w:rPr>
              <w:t>мазмұны</w:t>
            </w:r>
            <w:proofErr w:type="spellEnd"/>
          </w:p>
        </w:tc>
        <w:tc>
          <w:tcPr>
            <w:tcW w:w="558" w:type="dxa"/>
          </w:tcPr>
          <w:p w:rsidR="008F30D4" w:rsidRPr="00736CA6" w:rsidRDefault="008F30D4" w:rsidP="00650431">
            <w:pPr>
              <w:spacing w:after="0" w:line="240" w:lineRule="auto"/>
              <w:jc w:val="both"/>
              <w:rPr>
                <w:rFonts w:ascii="Times New Roman" w:hAnsi="Times New Roman" w:cs="Times New Roman"/>
                <w:sz w:val="28"/>
                <w:szCs w:val="28"/>
              </w:rPr>
            </w:pPr>
          </w:p>
          <w:p w:rsidR="008F30D4" w:rsidRPr="00736CA6" w:rsidRDefault="008F30D4" w:rsidP="00650431">
            <w:pPr>
              <w:spacing w:after="0" w:line="240" w:lineRule="auto"/>
              <w:jc w:val="both"/>
              <w:rPr>
                <w:rFonts w:ascii="Times New Roman" w:hAnsi="Times New Roman" w:cs="Times New Roman"/>
                <w:sz w:val="28"/>
                <w:szCs w:val="28"/>
              </w:rPr>
            </w:pPr>
          </w:p>
        </w:tc>
      </w:tr>
      <w:tr w:rsidR="00D83BA6" w:rsidRPr="00736CA6" w:rsidTr="00650431">
        <w:trPr>
          <w:trHeight w:val="594"/>
        </w:trPr>
        <w:tc>
          <w:tcPr>
            <w:tcW w:w="534" w:type="dxa"/>
          </w:tcPr>
          <w:p w:rsidR="008F30D4" w:rsidRPr="00736CA6" w:rsidRDefault="008F30D4" w:rsidP="00650431">
            <w:pPr>
              <w:spacing w:after="0" w:line="240" w:lineRule="auto"/>
              <w:jc w:val="both"/>
              <w:rPr>
                <w:rFonts w:ascii="Times New Roman" w:hAnsi="Times New Roman" w:cs="Times New Roman"/>
                <w:sz w:val="28"/>
                <w:szCs w:val="28"/>
              </w:rPr>
            </w:pPr>
            <w:r w:rsidRPr="00736CA6">
              <w:rPr>
                <w:rFonts w:ascii="Times New Roman" w:hAnsi="Times New Roman" w:cs="Times New Roman"/>
                <w:sz w:val="28"/>
                <w:szCs w:val="28"/>
              </w:rPr>
              <w:t>3.2</w:t>
            </w:r>
          </w:p>
        </w:tc>
        <w:tc>
          <w:tcPr>
            <w:tcW w:w="8174" w:type="dxa"/>
          </w:tcPr>
          <w:p w:rsidR="008F30D4" w:rsidRPr="00736CA6" w:rsidRDefault="008F30D4" w:rsidP="00650431">
            <w:pPr>
              <w:spacing w:after="0" w:line="240" w:lineRule="auto"/>
              <w:rPr>
                <w:rFonts w:ascii="Times New Roman" w:hAnsi="Times New Roman" w:cs="Times New Roman"/>
                <w:sz w:val="28"/>
                <w:szCs w:val="28"/>
              </w:rPr>
            </w:pPr>
            <w:proofErr w:type="spellStart"/>
            <w:r w:rsidRPr="00736CA6">
              <w:rPr>
                <w:rFonts w:ascii="Times New Roman" w:hAnsi="Times New Roman" w:cs="Times New Roman"/>
                <w:sz w:val="28"/>
                <w:szCs w:val="28"/>
              </w:rPr>
              <w:t>Білім</w:t>
            </w:r>
            <w:proofErr w:type="spellEnd"/>
            <w:r w:rsidRPr="00736CA6">
              <w:rPr>
                <w:rFonts w:ascii="Times New Roman" w:hAnsi="Times New Roman" w:cs="Times New Roman"/>
                <w:sz w:val="28"/>
                <w:szCs w:val="28"/>
              </w:rPr>
              <w:t xml:space="preserve"> беру </w:t>
            </w:r>
            <w:proofErr w:type="spellStart"/>
            <w:r w:rsidRPr="00736CA6">
              <w:rPr>
                <w:rFonts w:ascii="Times New Roman" w:hAnsi="Times New Roman" w:cs="Times New Roman"/>
                <w:sz w:val="28"/>
                <w:szCs w:val="28"/>
              </w:rPr>
              <w:t>бағдарламасының</w:t>
            </w:r>
            <w:proofErr w:type="spellEnd"/>
            <w:r w:rsidRPr="00736CA6">
              <w:rPr>
                <w:rFonts w:ascii="Times New Roman" w:hAnsi="Times New Roman" w:cs="Times New Roman"/>
                <w:sz w:val="28"/>
                <w:szCs w:val="28"/>
              </w:rPr>
              <w:t xml:space="preserve"> </w:t>
            </w:r>
            <w:proofErr w:type="spellStart"/>
            <w:r w:rsidRPr="00736CA6">
              <w:rPr>
                <w:rFonts w:ascii="Times New Roman" w:hAnsi="Times New Roman" w:cs="Times New Roman"/>
                <w:sz w:val="28"/>
                <w:szCs w:val="28"/>
              </w:rPr>
              <w:t>модульдері</w:t>
            </w:r>
            <w:proofErr w:type="spellEnd"/>
            <w:r w:rsidRPr="00736CA6">
              <w:rPr>
                <w:rFonts w:ascii="Times New Roman" w:hAnsi="Times New Roman" w:cs="Times New Roman"/>
                <w:sz w:val="28"/>
                <w:szCs w:val="28"/>
              </w:rPr>
              <w:t xml:space="preserve"> (</w:t>
            </w:r>
            <w:proofErr w:type="spellStart"/>
            <w:proofErr w:type="gramStart"/>
            <w:r w:rsidRPr="00736CA6">
              <w:rPr>
                <w:rFonts w:ascii="Times New Roman" w:hAnsi="Times New Roman" w:cs="Times New Roman"/>
                <w:sz w:val="28"/>
                <w:szCs w:val="28"/>
              </w:rPr>
              <w:t>п</w:t>
            </w:r>
            <w:proofErr w:type="gramEnd"/>
            <w:r w:rsidRPr="00736CA6">
              <w:rPr>
                <w:rFonts w:ascii="Times New Roman" w:hAnsi="Times New Roman" w:cs="Times New Roman"/>
                <w:sz w:val="28"/>
                <w:szCs w:val="28"/>
              </w:rPr>
              <w:t>әндері</w:t>
            </w:r>
            <w:proofErr w:type="spellEnd"/>
            <w:r w:rsidRPr="00736CA6">
              <w:rPr>
                <w:rFonts w:ascii="Times New Roman" w:hAnsi="Times New Roman" w:cs="Times New Roman"/>
                <w:sz w:val="28"/>
                <w:szCs w:val="28"/>
              </w:rPr>
              <w:t xml:space="preserve">) </w:t>
            </w:r>
            <w:proofErr w:type="spellStart"/>
            <w:r w:rsidRPr="00736CA6">
              <w:rPr>
                <w:rFonts w:ascii="Times New Roman" w:hAnsi="Times New Roman" w:cs="Times New Roman"/>
                <w:sz w:val="28"/>
                <w:szCs w:val="28"/>
              </w:rPr>
              <w:t>бөлінісінде</w:t>
            </w:r>
            <w:proofErr w:type="spellEnd"/>
            <w:r w:rsidRPr="00736CA6">
              <w:rPr>
                <w:rFonts w:ascii="Times New Roman" w:hAnsi="Times New Roman" w:cs="Times New Roman"/>
                <w:sz w:val="28"/>
                <w:szCs w:val="28"/>
              </w:rPr>
              <w:t xml:space="preserve"> </w:t>
            </w:r>
            <w:proofErr w:type="spellStart"/>
            <w:r w:rsidRPr="00736CA6">
              <w:rPr>
                <w:rFonts w:ascii="Times New Roman" w:hAnsi="Times New Roman" w:cs="Times New Roman"/>
                <w:sz w:val="28"/>
                <w:szCs w:val="28"/>
              </w:rPr>
              <w:t>игерілген</w:t>
            </w:r>
            <w:proofErr w:type="spellEnd"/>
            <w:r w:rsidRPr="00736CA6">
              <w:rPr>
                <w:rFonts w:ascii="Times New Roman" w:hAnsi="Times New Roman" w:cs="Times New Roman"/>
                <w:sz w:val="28"/>
                <w:szCs w:val="28"/>
              </w:rPr>
              <w:t xml:space="preserve"> </w:t>
            </w:r>
            <w:proofErr w:type="spellStart"/>
            <w:r w:rsidRPr="00736CA6">
              <w:rPr>
                <w:rFonts w:ascii="Times New Roman" w:hAnsi="Times New Roman" w:cs="Times New Roman"/>
                <w:sz w:val="28"/>
                <w:szCs w:val="28"/>
              </w:rPr>
              <w:t>кредиттердің</w:t>
            </w:r>
            <w:proofErr w:type="spellEnd"/>
            <w:r w:rsidRPr="00736CA6">
              <w:rPr>
                <w:rFonts w:ascii="Times New Roman" w:hAnsi="Times New Roman" w:cs="Times New Roman"/>
                <w:sz w:val="28"/>
                <w:szCs w:val="28"/>
              </w:rPr>
              <w:t>/</w:t>
            </w:r>
            <w:proofErr w:type="spellStart"/>
            <w:r w:rsidRPr="00736CA6">
              <w:rPr>
                <w:rFonts w:ascii="Times New Roman" w:hAnsi="Times New Roman" w:cs="Times New Roman"/>
                <w:sz w:val="28"/>
                <w:szCs w:val="28"/>
              </w:rPr>
              <w:t>сағаттардың</w:t>
            </w:r>
            <w:proofErr w:type="spellEnd"/>
            <w:r w:rsidRPr="00736CA6">
              <w:rPr>
                <w:rFonts w:ascii="Times New Roman" w:hAnsi="Times New Roman" w:cs="Times New Roman"/>
                <w:sz w:val="28"/>
                <w:szCs w:val="28"/>
              </w:rPr>
              <w:t xml:space="preserve"> </w:t>
            </w:r>
            <w:proofErr w:type="spellStart"/>
            <w:r w:rsidRPr="00736CA6">
              <w:rPr>
                <w:rFonts w:ascii="Times New Roman" w:hAnsi="Times New Roman" w:cs="Times New Roman"/>
                <w:sz w:val="28"/>
                <w:szCs w:val="28"/>
              </w:rPr>
              <w:t>көлемін</w:t>
            </w:r>
            <w:proofErr w:type="spellEnd"/>
            <w:r w:rsidRPr="00736CA6">
              <w:rPr>
                <w:rFonts w:ascii="Times New Roman" w:hAnsi="Times New Roman" w:cs="Times New Roman"/>
                <w:sz w:val="28"/>
                <w:szCs w:val="28"/>
              </w:rPr>
              <w:t xml:space="preserve"> </w:t>
            </w:r>
            <w:proofErr w:type="spellStart"/>
            <w:r w:rsidRPr="00736CA6">
              <w:rPr>
                <w:rFonts w:ascii="Times New Roman" w:hAnsi="Times New Roman" w:cs="Times New Roman"/>
                <w:sz w:val="28"/>
                <w:szCs w:val="28"/>
              </w:rPr>
              <w:t>көрсететін</w:t>
            </w:r>
            <w:proofErr w:type="spellEnd"/>
            <w:r w:rsidRPr="00736CA6">
              <w:rPr>
                <w:rFonts w:ascii="Times New Roman" w:hAnsi="Times New Roman" w:cs="Times New Roman"/>
                <w:sz w:val="28"/>
                <w:szCs w:val="28"/>
              </w:rPr>
              <w:t xml:space="preserve"> </w:t>
            </w:r>
            <w:proofErr w:type="spellStart"/>
            <w:r w:rsidRPr="00736CA6">
              <w:rPr>
                <w:rFonts w:ascii="Times New Roman" w:hAnsi="Times New Roman" w:cs="Times New Roman"/>
                <w:sz w:val="28"/>
                <w:szCs w:val="28"/>
              </w:rPr>
              <w:t>жиынтық</w:t>
            </w:r>
            <w:proofErr w:type="spellEnd"/>
            <w:r w:rsidRPr="00736CA6">
              <w:rPr>
                <w:rFonts w:ascii="Times New Roman" w:hAnsi="Times New Roman" w:cs="Times New Roman"/>
                <w:sz w:val="28"/>
                <w:szCs w:val="28"/>
              </w:rPr>
              <w:t xml:space="preserve"> </w:t>
            </w:r>
            <w:proofErr w:type="spellStart"/>
            <w:r w:rsidRPr="00736CA6">
              <w:rPr>
                <w:rFonts w:ascii="Times New Roman" w:hAnsi="Times New Roman" w:cs="Times New Roman"/>
                <w:sz w:val="28"/>
                <w:szCs w:val="28"/>
              </w:rPr>
              <w:t>кестесі</w:t>
            </w:r>
            <w:proofErr w:type="spellEnd"/>
          </w:p>
          <w:p w:rsidR="008F30D4" w:rsidRPr="00736CA6" w:rsidRDefault="008F30D4" w:rsidP="00650431">
            <w:pPr>
              <w:spacing w:after="0" w:line="240" w:lineRule="auto"/>
              <w:rPr>
                <w:rFonts w:ascii="Times New Roman" w:hAnsi="Times New Roman" w:cs="Times New Roman"/>
                <w:sz w:val="28"/>
                <w:szCs w:val="28"/>
                <w:lang w:val="kk-KZ"/>
              </w:rPr>
            </w:pPr>
          </w:p>
        </w:tc>
        <w:tc>
          <w:tcPr>
            <w:tcW w:w="558" w:type="dxa"/>
          </w:tcPr>
          <w:p w:rsidR="008F30D4" w:rsidRPr="00736CA6" w:rsidRDefault="008F30D4" w:rsidP="00650431">
            <w:pPr>
              <w:spacing w:after="0" w:line="240" w:lineRule="auto"/>
              <w:jc w:val="both"/>
              <w:rPr>
                <w:rFonts w:ascii="Times New Roman" w:hAnsi="Times New Roman" w:cs="Times New Roman"/>
                <w:sz w:val="28"/>
                <w:szCs w:val="28"/>
                <w:lang w:val="kk-KZ"/>
              </w:rPr>
            </w:pPr>
          </w:p>
        </w:tc>
      </w:tr>
      <w:tr w:rsidR="008F30D4" w:rsidRPr="00736CA6" w:rsidTr="00650431">
        <w:trPr>
          <w:trHeight w:val="597"/>
        </w:trPr>
        <w:tc>
          <w:tcPr>
            <w:tcW w:w="534" w:type="dxa"/>
          </w:tcPr>
          <w:p w:rsidR="008F30D4" w:rsidRPr="00736CA6" w:rsidRDefault="008F30D4" w:rsidP="00650431">
            <w:pPr>
              <w:spacing w:after="0" w:line="240" w:lineRule="auto"/>
              <w:jc w:val="both"/>
              <w:rPr>
                <w:rFonts w:ascii="Times New Roman" w:hAnsi="Times New Roman" w:cs="Times New Roman"/>
                <w:sz w:val="28"/>
                <w:szCs w:val="28"/>
                <w:lang w:val="kk-KZ"/>
              </w:rPr>
            </w:pPr>
            <w:r w:rsidRPr="00736CA6">
              <w:rPr>
                <w:rFonts w:ascii="Times New Roman" w:hAnsi="Times New Roman" w:cs="Times New Roman"/>
                <w:sz w:val="28"/>
                <w:szCs w:val="28"/>
              </w:rPr>
              <w:t>3.</w:t>
            </w:r>
            <w:r w:rsidRPr="00736CA6">
              <w:rPr>
                <w:rFonts w:ascii="Times New Roman" w:hAnsi="Times New Roman" w:cs="Times New Roman"/>
                <w:sz w:val="28"/>
                <w:szCs w:val="28"/>
                <w:lang w:val="kk-KZ"/>
              </w:rPr>
              <w:t>3</w:t>
            </w:r>
          </w:p>
        </w:tc>
        <w:tc>
          <w:tcPr>
            <w:tcW w:w="8174" w:type="dxa"/>
          </w:tcPr>
          <w:p w:rsidR="008F30D4" w:rsidRPr="00736CA6" w:rsidRDefault="008F30D4" w:rsidP="00650431">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8"/>
                <w:szCs w:val="28"/>
                <w:lang w:val="kk-KZ"/>
              </w:rPr>
            </w:pPr>
            <w:r w:rsidRPr="00736CA6">
              <w:rPr>
                <w:rFonts w:ascii="Times New Roman" w:hAnsi="Times New Roman" w:cs="Times New Roman"/>
                <w:bCs/>
                <w:sz w:val="28"/>
                <w:szCs w:val="28"/>
                <w:lang w:val="kk-KZ"/>
              </w:rPr>
              <w:t>Құзыреттер бойынша пәндер матрицасы</w:t>
            </w:r>
          </w:p>
          <w:p w:rsidR="008F30D4" w:rsidRPr="00736CA6" w:rsidRDefault="008F30D4" w:rsidP="00650431">
            <w:pPr>
              <w:spacing w:after="0" w:line="240" w:lineRule="auto"/>
              <w:rPr>
                <w:rFonts w:ascii="Times New Roman" w:hAnsi="Times New Roman" w:cs="Times New Roman"/>
                <w:sz w:val="28"/>
                <w:szCs w:val="28"/>
              </w:rPr>
            </w:pPr>
          </w:p>
        </w:tc>
        <w:tc>
          <w:tcPr>
            <w:tcW w:w="558" w:type="dxa"/>
          </w:tcPr>
          <w:p w:rsidR="008F30D4" w:rsidRPr="00736CA6" w:rsidRDefault="008F30D4" w:rsidP="00650431">
            <w:pPr>
              <w:spacing w:after="0" w:line="240" w:lineRule="auto"/>
              <w:jc w:val="both"/>
              <w:rPr>
                <w:rFonts w:ascii="Times New Roman" w:hAnsi="Times New Roman" w:cs="Times New Roman"/>
                <w:sz w:val="28"/>
                <w:szCs w:val="28"/>
              </w:rPr>
            </w:pPr>
          </w:p>
          <w:p w:rsidR="008F30D4" w:rsidRPr="00736CA6" w:rsidRDefault="008F30D4" w:rsidP="00650431">
            <w:pPr>
              <w:spacing w:after="0" w:line="240" w:lineRule="auto"/>
              <w:jc w:val="both"/>
              <w:rPr>
                <w:rFonts w:ascii="Times New Roman" w:hAnsi="Times New Roman" w:cs="Times New Roman"/>
                <w:sz w:val="28"/>
                <w:szCs w:val="28"/>
                <w:lang w:val="kk-KZ"/>
              </w:rPr>
            </w:pPr>
          </w:p>
        </w:tc>
      </w:tr>
    </w:tbl>
    <w:p w:rsidR="00944CEE" w:rsidRPr="00736CA6" w:rsidRDefault="00944CEE" w:rsidP="007C6D18">
      <w:pPr>
        <w:spacing w:after="0" w:line="240" w:lineRule="auto"/>
        <w:rPr>
          <w:rFonts w:ascii="Times New Roman" w:hAnsi="Times New Roman" w:cs="Times New Roman"/>
          <w:sz w:val="28"/>
          <w:szCs w:val="28"/>
          <w:lang w:val="kk-KZ"/>
        </w:rPr>
      </w:pPr>
    </w:p>
    <w:p w:rsidR="00944CEE" w:rsidRPr="00736CA6" w:rsidRDefault="00944CEE" w:rsidP="007C6D18">
      <w:pPr>
        <w:spacing w:after="0" w:line="240" w:lineRule="auto"/>
        <w:rPr>
          <w:rFonts w:ascii="Times New Roman" w:hAnsi="Times New Roman" w:cs="Times New Roman"/>
          <w:sz w:val="28"/>
          <w:szCs w:val="28"/>
          <w:lang w:val="kk-KZ"/>
        </w:rPr>
      </w:pPr>
    </w:p>
    <w:p w:rsidR="00944CEE" w:rsidRPr="00736CA6" w:rsidRDefault="00944CEE" w:rsidP="007C6D18">
      <w:pPr>
        <w:spacing w:after="0" w:line="240" w:lineRule="auto"/>
        <w:rPr>
          <w:rFonts w:ascii="Times New Roman" w:hAnsi="Times New Roman" w:cs="Times New Roman"/>
          <w:sz w:val="28"/>
          <w:szCs w:val="28"/>
          <w:lang w:val="kk-KZ"/>
        </w:rPr>
      </w:pPr>
    </w:p>
    <w:p w:rsidR="00944CEE" w:rsidRPr="00736CA6" w:rsidRDefault="00944CEE" w:rsidP="007C6D18">
      <w:pPr>
        <w:spacing w:after="0" w:line="240" w:lineRule="auto"/>
        <w:rPr>
          <w:rFonts w:ascii="Times New Roman" w:hAnsi="Times New Roman" w:cs="Times New Roman"/>
          <w:sz w:val="28"/>
          <w:szCs w:val="28"/>
          <w:lang w:val="kk-KZ"/>
        </w:rPr>
      </w:pPr>
    </w:p>
    <w:p w:rsidR="00944CEE" w:rsidRPr="00736CA6" w:rsidRDefault="00944CEE" w:rsidP="007C6D18">
      <w:pPr>
        <w:spacing w:after="0" w:line="240" w:lineRule="auto"/>
        <w:rPr>
          <w:rFonts w:ascii="Times New Roman" w:hAnsi="Times New Roman" w:cs="Times New Roman"/>
          <w:sz w:val="28"/>
          <w:szCs w:val="28"/>
          <w:lang w:val="kk-KZ"/>
        </w:rPr>
      </w:pPr>
    </w:p>
    <w:p w:rsidR="00944CEE" w:rsidRPr="00736CA6" w:rsidRDefault="00944CEE" w:rsidP="007C6D18">
      <w:pPr>
        <w:tabs>
          <w:tab w:val="left" w:pos="4709"/>
        </w:tabs>
        <w:spacing w:after="0" w:line="240" w:lineRule="auto"/>
        <w:rPr>
          <w:rFonts w:ascii="Times New Roman" w:hAnsi="Times New Roman" w:cs="Times New Roman"/>
          <w:sz w:val="28"/>
          <w:szCs w:val="28"/>
          <w:lang w:val="kk-KZ"/>
        </w:rPr>
      </w:pPr>
      <w:r w:rsidRPr="00736CA6">
        <w:rPr>
          <w:rFonts w:ascii="Times New Roman" w:hAnsi="Times New Roman" w:cs="Times New Roman"/>
          <w:sz w:val="28"/>
          <w:szCs w:val="28"/>
          <w:lang w:val="kk-KZ"/>
        </w:rPr>
        <w:tab/>
      </w:r>
    </w:p>
    <w:p w:rsidR="00944CEE" w:rsidRPr="00736CA6" w:rsidRDefault="00944CEE" w:rsidP="007C6D18">
      <w:pPr>
        <w:spacing w:after="0" w:line="240" w:lineRule="auto"/>
        <w:rPr>
          <w:rFonts w:ascii="Times New Roman" w:hAnsi="Times New Roman" w:cs="Times New Roman"/>
          <w:sz w:val="28"/>
          <w:szCs w:val="28"/>
          <w:lang w:val="kk-KZ"/>
        </w:rPr>
      </w:pPr>
    </w:p>
    <w:p w:rsidR="00944CEE" w:rsidRPr="00736CA6" w:rsidRDefault="00944CEE" w:rsidP="007C6D18">
      <w:pPr>
        <w:spacing w:after="0" w:line="240" w:lineRule="auto"/>
        <w:rPr>
          <w:rFonts w:ascii="Times New Roman" w:hAnsi="Times New Roman" w:cs="Times New Roman"/>
          <w:sz w:val="28"/>
          <w:szCs w:val="28"/>
          <w:lang w:val="kk-KZ"/>
        </w:rPr>
        <w:sectPr w:rsidR="00944CEE" w:rsidRPr="00736CA6" w:rsidSect="00EF600F">
          <w:headerReference w:type="default" r:id="rId9"/>
          <w:footerReference w:type="default" r:id="rId10"/>
          <w:pgSz w:w="11906" w:h="16838"/>
          <w:pgMar w:top="284" w:right="850" w:bottom="1134" w:left="1701"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5E456D" w:rsidRPr="00736CA6" w:rsidRDefault="00944CEE" w:rsidP="005E456D">
      <w:pPr>
        <w:spacing w:after="0" w:line="240" w:lineRule="auto"/>
        <w:jc w:val="center"/>
        <w:rPr>
          <w:rFonts w:ascii="Times New Roman" w:hAnsi="Times New Roman" w:cs="Times New Roman"/>
          <w:b/>
          <w:bCs/>
          <w:sz w:val="28"/>
          <w:szCs w:val="28"/>
          <w:lang w:val="kk-KZ"/>
        </w:rPr>
      </w:pPr>
      <w:r w:rsidRPr="00736CA6">
        <w:rPr>
          <w:rFonts w:ascii="Times New Roman" w:hAnsi="Times New Roman" w:cs="Times New Roman"/>
          <w:b/>
          <w:bCs/>
          <w:sz w:val="28"/>
          <w:szCs w:val="28"/>
          <w:lang w:val="kk-KZ"/>
        </w:rPr>
        <w:lastRenderedPageBreak/>
        <w:t xml:space="preserve">1. </w:t>
      </w:r>
      <w:r w:rsidR="005E456D" w:rsidRPr="00736CA6">
        <w:rPr>
          <w:rFonts w:ascii="Times New Roman" w:hAnsi="Times New Roman" w:cs="Times New Roman"/>
          <w:b/>
          <w:bCs/>
          <w:sz w:val="28"/>
          <w:szCs w:val="28"/>
          <w:lang w:val="kk-KZ"/>
        </w:rPr>
        <w:t>БІЛІМ БЕРУ БАҒДАРЛАМАСЫНЫҢ ПАСПОРТЫ</w:t>
      </w:r>
    </w:p>
    <w:p w:rsidR="00944CEE" w:rsidRPr="00736CA6" w:rsidRDefault="00944CEE" w:rsidP="007C6D18">
      <w:pPr>
        <w:spacing w:after="0" w:line="240" w:lineRule="auto"/>
        <w:jc w:val="center"/>
        <w:rPr>
          <w:rFonts w:ascii="Times New Roman" w:hAnsi="Times New Roman" w:cs="Times New Roman"/>
          <w:b/>
          <w:bCs/>
          <w:sz w:val="28"/>
          <w:szCs w:val="28"/>
          <w:lang w:val="kk-KZ"/>
        </w:rPr>
      </w:pPr>
    </w:p>
    <w:tbl>
      <w:tblPr>
        <w:tblW w:w="9355" w:type="dxa"/>
        <w:tblInd w:w="509" w:type="dxa"/>
        <w:tblLayout w:type="fixed"/>
        <w:tblCellMar>
          <w:left w:w="0" w:type="dxa"/>
          <w:right w:w="0" w:type="dxa"/>
        </w:tblCellMar>
        <w:tblLook w:val="00A0" w:firstRow="1" w:lastRow="0" w:firstColumn="1" w:lastColumn="0" w:noHBand="0" w:noVBand="0"/>
      </w:tblPr>
      <w:tblGrid>
        <w:gridCol w:w="2977"/>
        <w:gridCol w:w="6378"/>
      </w:tblGrid>
      <w:tr w:rsidR="00D83BA6" w:rsidRPr="00F126C8" w:rsidTr="00B52F99">
        <w:trPr>
          <w:trHeight w:val="839"/>
        </w:trPr>
        <w:tc>
          <w:tcPr>
            <w:tcW w:w="2977"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tcPr>
          <w:p w:rsidR="005E456D" w:rsidRPr="00F126C8" w:rsidRDefault="005E456D" w:rsidP="005E456D">
            <w:pPr>
              <w:spacing w:after="0" w:line="240" w:lineRule="auto"/>
              <w:contextualSpacing/>
              <w:rPr>
                <w:rFonts w:ascii="Times New Roman" w:hAnsi="Times New Roman" w:cs="Times New Roman"/>
                <w:bCs/>
                <w:sz w:val="26"/>
                <w:szCs w:val="26"/>
              </w:rPr>
            </w:pPr>
            <w:proofErr w:type="spellStart"/>
            <w:r w:rsidRPr="00F126C8">
              <w:rPr>
                <w:rFonts w:ascii="Times New Roman" w:hAnsi="Times New Roman" w:cs="Times New Roman"/>
                <w:bCs/>
                <w:sz w:val="26"/>
                <w:szCs w:val="26"/>
              </w:rPr>
              <w:t>Мамандық</w:t>
            </w:r>
            <w:proofErr w:type="spellEnd"/>
            <w:r w:rsidRPr="00F126C8">
              <w:rPr>
                <w:rFonts w:ascii="Times New Roman" w:hAnsi="Times New Roman" w:cs="Times New Roman"/>
                <w:bCs/>
                <w:sz w:val="26"/>
                <w:szCs w:val="26"/>
              </w:rPr>
              <w:t xml:space="preserve"> коды </w:t>
            </w:r>
            <w:proofErr w:type="spellStart"/>
            <w:r w:rsidRPr="00F126C8">
              <w:rPr>
                <w:rFonts w:ascii="Times New Roman" w:hAnsi="Times New Roman" w:cs="Times New Roman"/>
                <w:bCs/>
                <w:sz w:val="26"/>
                <w:szCs w:val="26"/>
              </w:rPr>
              <w:t>және</w:t>
            </w:r>
            <w:proofErr w:type="spellEnd"/>
            <w:r w:rsidRPr="00F126C8">
              <w:rPr>
                <w:rFonts w:ascii="Times New Roman" w:hAnsi="Times New Roman" w:cs="Times New Roman"/>
                <w:bCs/>
                <w:sz w:val="26"/>
                <w:szCs w:val="26"/>
              </w:rPr>
              <w:t xml:space="preserve"> </w:t>
            </w:r>
            <w:proofErr w:type="spellStart"/>
            <w:r w:rsidRPr="00F126C8">
              <w:rPr>
                <w:rFonts w:ascii="Times New Roman" w:hAnsi="Times New Roman" w:cs="Times New Roman"/>
                <w:bCs/>
                <w:sz w:val="26"/>
                <w:szCs w:val="26"/>
              </w:rPr>
              <w:t>атауы</w:t>
            </w:r>
            <w:proofErr w:type="spellEnd"/>
          </w:p>
        </w:tc>
        <w:tc>
          <w:tcPr>
            <w:tcW w:w="6378" w:type="dxa"/>
            <w:tcBorders>
              <w:top w:val="single" w:sz="4" w:space="0" w:color="auto"/>
              <w:left w:val="single" w:sz="4" w:space="0" w:color="auto"/>
              <w:bottom w:val="single" w:sz="4" w:space="0" w:color="auto"/>
              <w:right w:val="single" w:sz="4" w:space="0" w:color="auto"/>
            </w:tcBorders>
            <w:shd w:val="clear" w:color="auto" w:fill="auto"/>
            <w:tcMar>
              <w:top w:w="17" w:type="dxa"/>
              <w:left w:w="83" w:type="dxa"/>
              <w:bottom w:w="0" w:type="dxa"/>
              <w:right w:w="83" w:type="dxa"/>
            </w:tcMar>
          </w:tcPr>
          <w:p w:rsidR="005E456D" w:rsidRPr="00F126C8" w:rsidRDefault="00251229" w:rsidP="00DB208F">
            <w:pPr>
              <w:spacing w:after="0" w:line="240" w:lineRule="auto"/>
              <w:jc w:val="both"/>
              <w:rPr>
                <w:rFonts w:ascii="Times New Roman" w:hAnsi="Times New Roman" w:cs="Times New Roman"/>
                <w:bCs/>
                <w:sz w:val="26"/>
                <w:szCs w:val="26"/>
                <w:lang w:val="kk-KZ"/>
              </w:rPr>
            </w:pPr>
            <w:r w:rsidRPr="00251229">
              <w:rPr>
                <w:rFonts w:ascii="Times New Roman" w:hAnsi="Times New Roman" w:cs="Times New Roman"/>
                <w:bCs/>
                <w:sz w:val="26"/>
                <w:szCs w:val="26"/>
                <w:lang w:val="kk-KZ"/>
              </w:rPr>
              <w:t>07150500 Дәнекерлеу ісі (түрлері бойынша)</w:t>
            </w:r>
          </w:p>
        </w:tc>
      </w:tr>
      <w:tr w:rsidR="00D83BA6" w:rsidRPr="007D5B6A" w:rsidTr="00B52F99">
        <w:trPr>
          <w:trHeight w:val="455"/>
        </w:trPr>
        <w:tc>
          <w:tcPr>
            <w:tcW w:w="2977"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tcPr>
          <w:p w:rsidR="005E456D" w:rsidRPr="00F126C8" w:rsidRDefault="005E456D" w:rsidP="005E456D">
            <w:pPr>
              <w:spacing w:after="0" w:line="240" w:lineRule="auto"/>
              <w:contextualSpacing/>
              <w:rPr>
                <w:rFonts w:ascii="Times New Roman" w:hAnsi="Times New Roman" w:cs="Times New Roman"/>
                <w:bCs/>
                <w:sz w:val="26"/>
                <w:szCs w:val="26"/>
              </w:rPr>
            </w:pPr>
            <w:proofErr w:type="spellStart"/>
            <w:r w:rsidRPr="00F126C8">
              <w:rPr>
                <w:rFonts w:ascii="Times New Roman" w:hAnsi="Times New Roman" w:cs="Times New Roman"/>
                <w:bCs/>
                <w:sz w:val="26"/>
                <w:szCs w:val="26"/>
              </w:rPr>
              <w:t>Біліктілі</w:t>
            </w:r>
            <w:proofErr w:type="gramStart"/>
            <w:r w:rsidRPr="00F126C8">
              <w:rPr>
                <w:rFonts w:ascii="Times New Roman" w:hAnsi="Times New Roman" w:cs="Times New Roman"/>
                <w:bCs/>
                <w:sz w:val="26"/>
                <w:szCs w:val="26"/>
              </w:rPr>
              <w:t>к</w:t>
            </w:r>
            <w:proofErr w:type="spellEnd"/>
            <w:r w:rsidRPr="00F126C8">
              <w:rPr>
                <w:rFonts w:ascii="Times New Roman" w:hAnsi="Times New Roman" w:cs="Times New Roman"/>
                <w:bCs/>
                <w:sz w:val="26"/>
                <w:szCs w:val="26"/>
              </w:rPr>
              <w:t>(</w:t>
            </w:r>
            <w:proofErr w:type="gramEnd"/>
            <w:r w:rsidRPr="00F126C8">
              <w:rPr>
                <w:rFonts w:ascii="Times New Roman" w:hAnsi="Times New Roman" w:cs="Times New Roman"/>
                <w:bCs/>
                <w:sz w:val="26"/>
                <w:szCs w:val="26"/>
              </w:rPr>
              <w:t xml:space="preserve">-тер) коды </w:t>
            </w:r>
            <w:proofErr w:type="spellStart"/>
            <w:r w:rsidRPr="00F126C8">
              <w:rPr>
                <w:rFonts w:ascii="Times New Roman" w:hAnsi="Times New Roman" w:cs="Times New Roman"/>
                <w:bCs/>
                <w:sz w:val="26"/>
                <w:szCs w:val="26"/>
              </w:rPr>
              <w:t>және</w:t>
            </w:r>
            <w:proofErr w:type="spellEnd"/>
            <w:r w:rsidRPr="00F126C8">
              <w:rPr>
                <w:rFonts w:ascii="Times New Roman" w:hAnsi="Times New Roman" w:cs="Times New Roman"/>
                <w:bCs/>
                <w:sz w:val="26"/>
                <w:szCs w:val="26"/>
              </w:rPr>
              <w:t xml:space="preserve"> </w:t>
            </w:r>
            <w:proofErr w:type="spellStart"/>
            <w:r w:rsidRPr="00F126C8">
              <w:rPr>
                <w:rFonts w:ascii="Times New Roman" w:hAnsi="Times New Roman" w:cs="Times New Roman"/>
                <w:bCs/>
                <w:sz w:val="26"/>
                <w:szCs w:val="26"/>
              </w:rPr>
              <w:t>атауы</w:t>
            </w:r>
            <w:proofErr w:type="spellEnd"/>
            <w:r w:rsidRPr="00F126C8">
              <w:rPr>
                <w:rFonts w:ascii="Times New Roman" w:hAnsi="Times New Roman" w:cs="Times New Roman"/>
                <w:bCs/>
                <w:sz w:val="26"/>
                <w:szCs w:val="26"/>
              </w:rPr>
              <w:t xml:space="preserve"> </w:t>
            </w:r>
          </w:p>
        </w:tc>
        <w:tc>
          <w:tcPr>
            <w:tcW w:w="6378" w:type="dxa"/>
            <w:tcBorders>
              <w:top w:val="single" w:sz="4" w:space="0" w:color="auto"/>
              <w:left w:val="single" w:sz="4" w:space="0" w:color="auto"/>
              <w:bottom w:val="single" w:sz="4" w:space="0" w:color="auto"/>
              <w:right w:val="single" w:sz="4" w:space="0" w:color="auto"/>
            </w:tcBorders>
            <w:shd w:val="clear" w:color="auto" w:fill="auto"/>
            <w:tcMar>
              <w:top w:w="17" w:type="dxa"/>
              <w:left w:w="83" w:type="dxa"/>
              <w:bottom w:w="0" w:type="dxa"/>
              <w:right w:w="83" w:type="dxa"/>
            </w:tcMar>
          </w:tcPr>
          <w:p w:rsidR="005E456D" w:rsidRPr="00F126C8" w:rsidRDefault="003D5F08" w:rsidP="00DB208F">
            <w:pPr>
              <w:spacing w:after="0" w:line="240" w:lineRule="auto"/>
              <w:contextualSpacing/>
              <w:jc w:val="both"/>
              <w:rPr>
                <w:rFonts w:ascii="Times New Roman" w:hAnsi="Times New Roman"/>
                <w:sz w:val="26"/>
                <w:szCs w:val="26"/>
                <w:lang w:val="kk-KZ"/>
              </w:rPr>
            </w:pPr>
            <w:r w:rsidRPr="00F126C8">
              <w:rPr>
                <w:rFonts w:ascii="Times New Roman" w:hAnsi="Times New Roman"/>
                <w:bCs/>
                <w:sz w:val="26"/>
                <w:szCs w:val="26"/>
                <w:lang w:val="kk-KZ"/>
              </w:rPr>
              <w:t xml:space="preserve"> </w:t>
            </w:r>
            <w:r w:rsidR="00251229" w:rsidRPr="00251229">
              <w:rPr>
                <w:rFonts w:ascii="Times New Roman" w:hAnsi="Times New Roman"/>
                <w:bCs/>
                <w:sz w:val="26"/>
                <w:szCs w:val="26"/>
                <w:lang w:val="kk-KZ"/>
              </w:rPr>
              <w:t>3W07150501 Электргазымен дәнекерлеуші</w:t>
            </w:r>
          </w:p>
        </w:tc>
      </w:tr>
      <w:tr w:rsidR="00D83BA6" w:rsidRPr="00F832B6" w:rsidTr="00B52F99">
        <w:trPr>
          <w:trHeight w:val="455"/>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5E456D" w:rsidRPr="00F126C8" w:rsidRDefault="005E456D" w:rsidP="005E456D">
            <w:pPr>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Білім беру бағдарламасының мақсаты</w:t>
            </w:r>
          </w:p>
        </w:tc>
        <w:tc>
          <w:tcPr>
            <w:tcW w:w="6378" w:type="dxa"/>
            <w:tcBorders>
              <w:top w:val="single" w:sz="4" w:space="0" w:color="auto"/>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5E456D" w:rsidRPr="00F126C8" w:rsidRDefault="00251229" w:rsidP="00822666">
            <w:pPr>
              <w:pStyle w:val="aa"/>
              <w:spacing w:before="0"/>
              <w:ind w:left="0" w:right="448" w:firstLine="0"/>
              <w:contextualSpacing/>
              <w:rPr>
                <w:bCs/>
                <w:sz w:val="26"/>
                <w:szCs w:val="26"/>
                <w:lang w:val="kk-KZ"/>
              </w:rPr>
            </w:pPr>
            <w:r w:rsidRPr="00251229">
              <w:rPr>
                <w:bCs/>
                <w:sz w:val="26"/>
                <w:szCs w:val="26"/>
                <w:lang w:val="kk-KZ"/>
              </w:rPr>
              <w:t>Электр доғалы, газбен дәнекерлеу және кесу, қорғаныс газдары ортасында дәнекерлеу, контактілі дәнекерлеу және плазмалық кесу бойынша жұмыстарды жүзеге асыратын жұмысшы мамандарды даярлау.</w:t>
            </w:r>
          </w:p>
        </w:tc>
      </w:tr>
      <w:tr w:rsidR="00D83BA6" w:rsidRPr="00F832B6" w:rsidTr="00B52F99">
        <w:trPr>
          <w:trHeight w:val="27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944CEE" w:rsidRPr="00F126C8" w:rsidRDefault="005E456D" w:rsidP="007C6D18">
            <w:pPr>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Білім беру саласындағы нормативтік-құқықтық қамтылуы</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5E456D" w:rsidRPr="00F126C8" w:rsidRDefault="00765DF2" w:rsidP="005E4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w:t>
            </w:r>
            <w:r w:rsidR="005E456D" w:rsidRPr="00F126C8">
              <w:rPr>
                <w:rFonts w:ascii="Times New Roman" w:hAnsi="Times New Roman" w:cs="Times New Roman"/>
                <w:bCs/>
                <w:sz w:val="26"/>
                <w:szCs w:val="26"/>
                <w:lang w:val="kk-KZ"/>
              </w:rPr>
              <w:t>ҚР 27.07.2007 ж. № 319-III «Білім туралы» Заңы;</w:t>
            </w:r>
          </w:p>
          <w:p w:rsidR="005E456D" w:rsidRPr="00F126C8" w:rsidRDefault="005E456D" w:rsidP="005E4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 Техникалық және кәсіптік білім берудің мемлекеттік жалпыға міндетті стандарты (ҚР Оқу-ағарту министрінің 03.08.2022 ж. № 348 бұйрығына 5-қосымша);</w:t>
            </w:r>
          </w:p>
          <w:p w:rsidR="005E456D" w:rsidRPr="00F126C8" w:rsidRDefault="005E456D" w:rsidP="005E4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 Техникалық және кәсіптік, орта білімнен кейінгі білімнің мамандықтары мен біліктіліктерінің сыныптаушы (ҚР Білім және ғылым министрінің 27.09.2018 ж. № 500 бұйрығы);</w:t>
            </w:r>
          </w:p>
          <w:p w:rsidR="00944CEE" w:rsidRPr="00F126C8" w:rsidRDefault="005E456D" w:rsidP="005E4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trike/>
                <w:sz w:val="26"/>
                <w:szCs w:val="26"/>
                <w:lang w:val="kk-KZ"/>
              </w:rPr>
            </w:pPr>
            <w:r w:rsidRPr="00F126C8">
              <w:rPr>
                <w:rFonts w:ascii="Times New Roman" w:hAnsi="Times New Roman" w:cs="Times New Roman"/>
                <w:bCs/>
                <w:sz w:val="26"/>
                <w:szCs w:val="26"/>
                <w:lang w:val="kk-KZ"/>
              </w:rPr>
              <w:t>- Техникалық және кәсіптік, орта білімнен кейінгі білім беру ұйымдары үшін жалпы білім беретін пәндер циклінің немесе модулінің үлгілік оқу бағдарламалары (ҚР Оқу-ағарту министрінің 06.01.2023 ж. №1 бұйрығы).</w:t>
            </w:r>
          </w:p>
        </w:tc>
      </w:tr>
      <w:tr w:rsidR="00822666" w:rsidRPr="00F126C8" w:rsidTr="00B52F99">
        <w:trPr>
          <w:trHeight w:val="27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822666" w:rsidRPr="00F126C8" w:rsidRDefault="00822666" w:rsidP="005E456D">
            <w:pPr>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 xml:space="preserve">Кәсіптік стандарт </w:t>
            </w:r>
            <w:r w:rsidRPr="00F126C8">
              <w:rPr>
                <w:rFonts w:ascii="Times New Roman" w:hAnsi="Times New Roman" w:cs="Times New Roman"/>
                <w:bCs/>
                <w:sz w:val="26"/>
                <w:szCs w:val="26"/>
              </w:rPr>
              <w:t>(</w:t>
            </w:r>
            <w:r w:rsidRPr="00F126C8">
              <w:rPr>
                <w:rFonts w:ascii="Times New Roman" w:hAnsi="Times New Roman" w:cs="Times New Roman"/>
                <w:bCs/>
                <w:sz w:val="26"/>
                <w:szCs w:val="26"/>
                <w:lang w:val="kk-KZ"/>
              </w:rPr>
              <w:t>бар болса</w:t>
            </w:r>
            <w:r w:rsidRPr="00F126C8">
              <w:rPr>
                <w:rFonts w:ascii="Times New Roman" w:hAnsi="Times New Roman" w:cs="Times New Roman"/>
                <w:bCs/>
                <w:sz w:val="26"/>
                <w:szCs w:val="26"/>
              </w:rPr>
              <w:t>)</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E21495" w:rsidRPr="00F126C8" w:rsidRDefault="00251229" w:rsidP="00822666">
            <w:pPr>
              <w:spacing w:after="0" w:line="240" w:lineRule="auto"/>
              <w:rPr>
                <w:rFonts w:ascii="Times New Roman" w:hAnsi="Times New Roman" w:cs="Times New Roman"/>
                <w:sz w:val="26"/>
                <w:szCs w:val="26"/>
                <w:lang w:val="kk-KZ"/>
              </w:rPr>
            </w:pPr>
            <w:r w:rsidRPr="00251229">
              <w:rPr>
                <w:rFonts w:ascii="Times New Roman" w:hAnsi="Times New Roman" w:cs="Times New Roman"/>
                <w:sz w:val="26"/>
                <w:szCs w:val="26"/>
                <w:lang w:val="kk-KZ"/>
              </w:rPr>
              <w:t>Газ жалынмен кесу. ҚР «Атамекен» ҰКП 07.08.2023 ж. № 125 бұйрығы., Газбен дәнекерлеу. ҚР «Атамекен» ҰКП 30.12.2019 ж. №269 бұйрығына №18 қосымша, Катодты сәулелік, плазмалық, лазерлік дәнекерлеу. ҚР «Атамекен» ҰКП 30.12.2019 ж. №269 бұйрығына №19 қосымша, Электр доғасын қолмен дәнекерлеу. ҚР «Атамекен» ҰКП 30.12.2019 ж. №269 бұйрығына №15 қосымша</w:t>
            </w:r>
            <w:r>
              <w:rPr>
                <w:rFonts w:ascii="Times New Roman" w:hAnsi="Times New Roman" w:cs="Times New Roman"/>
                <w:sz w:val="26"/>
                <w:szCs w:val="26"/>
                <w:lang w:val="kk-KZ"/>
              </w:rPr>
              <w:t>.</w:t>
            </w:r>
          </w:p>
        </w:tc>
      </w:tr>
      <w:tr w:rsidR="00822666" w:rsidRPr="007D5B6A" w:rsidTr="00B52F99">
        <w:trPr>
          <w:trHeight w:val="27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822666" w:rsidRPr="00F126C8" w:rsidRDefault="00822666" w:rsidP="005E456D">
            <w:pPr>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WorldSkills  кәсіптік стандарты (бар болса)</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822666" w:rsidRPr="00DB208F" w:rsidRDefault="00251229" w:rsidP="00822666">
            <w:pPr>
              <w:spacing w:after="0" w:line="240" w:lineRule="auto"/>
              <w:rPr>
                <w:rFonts w:ascii="Times New Roman" w:hAnsi="Times New Roman" w:cs="Times New Roman"/>
                <w:sz w:val="26"/>
                <w:szCs w:val="26"/>
                <w:lang w:val="kk-KZ"/>
              </w:rPr>
            </w:pPr>
            <w:r w:rsidRPr="00251229">
              <w:rPr>
                <w:rFonts w:ascii="Times New Roman" w:hAnsi="Times New Roman" w:cs="Times New Roman"/>
                <w:sz w:val="26"/>
                <w:szCs w:val="26"/>
                <w:lang w:val="kk-KZ"/>
              </w:rPr>
              <w:t>Welding - Дәнекерлеу технологиясы</w:t>
            </w:r>
          </w:p>
        </w:tc>
      </w:tr>
      <w:tr w:rsidR="00D83BA6" w:rsidRPr="00F126C8" w:rsidTr="00B52F99">
        <w:trPr>
          <w:trHeight w:val="27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5E456D" w:rsidRPr="00F126C8" w:rsidRDefault="005E456D" w:rsidP="005E456D">
            <w:pPr>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 xml:space="preserve">Білім беру бағдарламасының айрықша ерекшеліктері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5E456D" w:rsidRPr="00F126C8" w:rsidRDefault="00251229" w:rsidP="005E456D">
            <w:pPr>
              <w:pStyle w:val="aa"/>
              <w:spacing w:before="0"/>
              <w:ind w:left="0" w:right="0" w:firstLine="0"/>
              <w:contextualSpacing/>
              <w:rPr>
                <w:bCs/>
                <w:sz w:val="26"/>
                <w:szCs w:val="26"/>
                <w:lang w:val="kk-KZ"/>
              </w:rPr>
            </w:pPr>
            <w:r>
              <w:rPr>
                <w:bCs/>
                <w:sz w:val="26"/>
                <w:szCs w:val="26"/>
                <w:lang w:val="kk-KZ"/>
              </w:rPr>
              <w:t>Дуалды оқыту</w:t>
            </w:r>
          </w:p>
        </w:tc>
      </w:tr>
    </w:tbl>
    <w:p w:rsidR="00944CEE" w:rsidRPr="00F126C8" w:rsidRDefault="00944CEE" w:rsidP="007C6D18">
      <w:pPr>
        <w:spacing w:after="0" w:line="240" w:lineRule="auto"/>
        <w:ind w:left="720"/>
        <w:contextualSpacing/>
        <w:jc w:val="both"/>
        <w:rPr>
          <w:rFonts w:ascii="Times New Roman" w:hAnsi="Times New Roman" w:cs="Times New Roman"/>
          <w:b/>
          <w:bCs/>
          <w:sz w:val="26"/>
          <w:szCs w:val="26"/>
          <w:lang w:val="kk-KZ"/>
        </w:rPr>
      </w:pPr>
    </w:p>
    <w:p w:rsidR="00143B04" w:rsidRPr="00F126C8" w:rsidRDefault="00143B04" w:rsidP="007C6D18">
      <w:pPr>
        <w:spacing w:after="0" w:line="240" w:lineRule="auto"/>
        <w:ind w:left="720"/>
        <w:contextualSpacing/>
        <w:jc w:val="both"/>
        <w:rPr>
          <w:rFonts w:ascii="Times New Roman" w:hAnsi="Times New Roman" w:cs="Times New Roman"/>
          <w:b/>
          <w:bCs/>
          <w:sz w:val="26"/>
          <w:szCs w:val="26"/>
          <w:lang w:val="kk-KZ"/>
        </w:rPr>
      </w:pPr>
    </w:p>
    <w:p w:rsidR="00143B04" w:rsidRPr="00F126C8" w:rsidRDefault="00143B04" w:rsidP="007C6D18">
      <w:pPr>
        <w:spacing w:after="0" w:line="240" w:lineRule="auto"/>
        <w:ind w:left="720"/>
        <w:contextualSpacing/>
        <w:jc w:val="both"/>
        <w:rPr>
          <w:rFonts w:ascii="Times New Roman" w:hAnsi="Times New Roman" w:cs="Times New Roman"/>
          <w:b/>
          <w:bCs/>
          <w:sz w:val="26"/>
          <w:szCs w:val="26"/>
          <w:lang w:val="kk-KZ"/>
        </w:rPr>
      </w:pPr>
    </w:p>
    <w:p w:rsidR="00143B04" w:rsidRPr="00F126C8" w:rsidRDefault="00143B04" w:rsidP="007C6D18">
      <w:pPr>
        <w:spacing w:after="0" w:line="240" w:lineRule="auto"/>
        <w:ind w:left="720"/>
        <w:contextualSpacing/>
        <w:jc w:val="both"/>
        <w:rPr>
          <w:rFonts w:ascii="Times New Roman" w:hAnsi="Times New Roman" w:cs="Times New Roman"/>
          <w:b/>
          <w:bCs/>
          <w:sz w:val="26"/>
          <w:szCs w:val="26"/>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F126C8" w:rsidRDefault="00F126C8" w:rsidP="00143B04">
      <w:pPr>
        <w:spacing w:after="0" w:line="240" w:lineRule="auto"/>
        <w:ind w:left="720"/>
        <w:jc w:val="center"/>
        <w:rPr>
          <w:rFonts w:ascii="Times New Roman" w:hAnsi="Times New Roman"/>
          <w:b/>
          <w:bCs/>
          <w:sz w:val="24"/>
          <w:szCs w:val="24"/>
          <w:lang w:val="kk-KZ"/>
        </w:rPr>
      </w:pPr>
    </w:p>
    <w:p w:rsidR="00F126C8" w:rsidRDefault="00F126C8" w:rsidP="00143B04">
      <w:pPr>
        <w:spacing w:after="0" w:line="240" w:lineRule="auto"/>
        <w:ind w:left="720"/>
        <w:jc w:val="center"/>
        <w:rPr>
          <w:rFonts w:ascii="Times New Roman" w:hAnsi="Times New Roman"/>
          <w:b/>
          <w:bCs/>
          <w:sz w:val="24"/>
          <w:szCs w:val="24"/>
          <w:lang w:val="kk-KZ"/>
        </w:rPr>
      </w:pPr>
    </w:p>
    <w:p w:rsidR="002930F7" w:rsidRDefault="002930F7" w:rsidP="00143B04">
      <w:pPr>
        <w:spacing w:after="0" w:line="240" w:lineRule="auto"/>
        <w:ind w:left="720"/>
        <w:jc w:val="center"/>
        <w:rPr>
          <w:rFonts w:ascii="Times New Roman" w:hAnsi="Times New Roman"/>
          <w:b/>
          <w:bCs/>
          <w:sz w:val="24"/>
          <w:szCs w:val="24"/>
          <w:lang w:val="kk-KZ"/>
        </w:rPr>
      </w:pPr>
    </w:p>
    <w:p w:rsidR="009A6F87" w:rsidRDefault="009A6F87" w:rsidP="00143B04">
      <w:pPr>
        <w:spacing w:after="0" w:line="240" w:lineRule="auto"/>
        <w:ind w:left="720"/>
        <w:jc w:val="center"/>
        <w:rPr>
          <w:rFonts w:ascii="Times New Roman" w:hAnsi="Times New Roman"/>
          <w:b/>
          <w:bCs/>
          <w:sz w:val="24"/>
          <w:szCs w:val="24"/>
          <w:lang w:val="kk-KZ"/>
        </w:rPr>
      </w:pPr>
    </w:p>
    <w:p w:rsidR="00143B04" w:rsidRPr="003B650E" w:rsidRDefault="00502152" w:rsidP="00143B04">
      <w:pPr>
        <w:spacing w:after="0" w:line="240" w:lineRule="auto"/>
        <w:ind w:left="720"/>
        <w:jc w:val="center"/>
        <w:rPr>
          <w:rFonts w:ascii="Times New Roman" w:hAnsi="Times New Roman"/>
          <w:b/>
          <w:bCs/>
          <w:sz w:val="24"/>
          <w:szCs w:val="24"/>
          <w:lang w:val="en-US"/>
        </w:rPr>
      </w:pPr>
      <w:r>
        <w:rPr>
          <w:rFonts w:ascii="Times New Roman" w:hAnsi="Times New Roman"/>
          <w:b/>
          <w:bCs/>
          <w:sz w:val="24"/>
          <w:szCs w:val="24"/>
          <w:lang w:val="kk-KZ"/>
        </w:rPr>
        <w:t xml:space="preserve">  </w:t>
      </w:r>
      <w:r w:rsidR="00143B04" w:rsidRPr="003B650E">
        <w:rPr>
          <w:rFonts w:ascii="Times New Roman" w:hAnsi="Times New Roman"/>
          <w:b/>
          <w:bCs/>
          <w:sz w:val="24"/>
          <w:szCs w:val="24"/>
          <w:lang w:val="kk-KZ"/>
        </w:rPr>
        <w:t>2. ҚҰЗЫРЕТТЕР ТІЗІМІ</w:t>
      </w:r>
    </w:p>
    <w:p w:rsidR="00143B04" w:rsidRDefault="00143B04" w:rsidP="00143B04">
      <w:pPr>
        <w:spacing w:after="0" w:line="240" w:lineRule="auto"/>
        <w:ind w:left="720"/>
        <w:jc w:val="center"/>
        <w:rPr>
          <w:rFonts w:ascii="Times New Roman" w:hAnsi="Times New Roman"/>
          <w:b/>
          <w:bCs/>
          <w:sz w:val="24"/>
          <w:szCs w:val="24"/>
          <w:lang w:val="kk-KZ"/>
        </w:rPr>
      </w:pPr>
    </w:p>
    <w:p w:rsidR="002930F7" w:rsidRPr="002930F7" w:rsidRDefault="002930F7" w:rsidP="00143B04">
      <w:pPr>
        <w:spacing w:after="0" w:line="240" w:lineRule="auto"/>
        <w:ind w:left="720"/>
        <w:jc w:val="center"/>
        <w:rPr>
          <w:rFonts w:ascii="Times New Roman" w:hAnsi="Times New Roman"/>
          <w:b/>
          <w:bCs/>
          <w:sz w:val="24"/>
          <w:szCs w:val="24"/>
          <w:lang w:val="kk-KZ"/>
        </w:rPr>
      </w:pPr>
    </w:p>
    <w:tbl>
      <w:tblPr>
        <w:tblW w:w="9356" w:type="dxa"/>
        <w:tblInd w:w="650" w:type="dxa"/>
        <w:tblLayout w:type="fixed"/>
        <w:tblCellMar>
          <w:left w:w="0" w:type="dxa"/>
          <w:right w:w="0" w:type="dxa"/>
        </w:tblCellMar>
        <w:tblLook w:val="00A0" w:firstRow="1" w:lastRow="0" w:firstColumn="1" w:lastColumn="0" w:noHBand="0" w:noVBand="0"/>
      </w:tblPr>
      <w:tblGrid>
        <w:gridCol w:w="1701"/>
        <w:gridCol w:w="7655"/>
      </w:tblGrid>
      <w:tr w:rsidR="00143B04" w:rsidRPr="003B650E" w:rsidTr="005851D8">
        <w:trPr>
          <w:trHeight w:val="552"/>
        </w:trPr>
        <w:tc>
          <w:tcPr>
            <w:tcW w:w="1701"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tcPr>
          <w:p w:rsidR="00143B04" w:rsidRPr="00530D7F" w:rsidRDefault="00143B04" w:rsidP="005851D8">
            <w:pPr>
              <w:spacing w:after="0" w:line="240" w:lineRule="auto"/>
              <w:contextualSpacing/>
              <w:jc w:val="center"/>
              <w:rPr>
                <w:rFonts w:ascii="Times New Roman" w:hAnsi="Times New Roman"/>
                <w:b/>
                <w:bCs/>
                <w:sz w:val="28"/>
                <w:szCs w:val="24"/>
                <w:lang w:val="kk-KZ"/>
              </w:rPr>
            </w:pPr>
            <w:r w:rsidRPr="00530D7F">
              <w:rPr>
                <w:rFonts w:ascii="Times New Roman" w:hAnsi="Times New Roman"/>
                <w:b/>
                <w:bCs/>
                <w:sz w:val="28"/>
                <w:szCs w:val="24"/>
                <w:lang w:val="kk-KZ"/>
              </w:rPr>
              <w:t>Құзыреттер</w:t>
            </w:r>
          </w:p>
          <w:p w:rsidR="00143B04" w:rsidRPr="00530D7F" w:rsidRDefault="00143B04" w:rsidP="005851D8">
            <w:pPr>
              <w:spacing w:after="0" w:line="240" w:lineRule="auto"/>
              <w:contextualSpacing/>
              <w:jc w:val="center"/>
              <w:rPr>
                <w:rFonts w:ascii="Times New Roman" w:hAnsi="Times New Roman"/>
                <w:bCs/>
                <w:sz w:val="28"/>
                <w:szCs w:val="24"/>
                <w:lang w:val="kk-KZ"/>
              </w:rPr>
            </w:pPr>
            <w:r w:rsidRPr="00530D7F">
              <w:rPr>
                <w:rFonts w:ascii="Times New Roman" w:hAnsi="Times New Roman"/>
                <w:b/>
                <w:bCs/>
                <w:sz w:val="28"/>
                <w:szCs w:val="24"/>
                <w:lang w:val="kk-KZ"/>
              </w:rPr>
              <w:t>индексі</w:t>
            </w:r>
          </w:p>
        </w:tc>
        <w:tc>
          <w:tcPr>
            <w:tcW w:w="7655" w:type="dxa"/>
            <w:tcBorders>
              <w:top w:val="single" w:sz="4" w:space="0" w:color="auto"/>
              <w:left w:val="single" w:sz="4" w:space="0" w:color="auto"/>
              <w:bottom w:val="single" w:sz="4" w:space="0" w:color="auto"/>
              <w:right w:val="single" w:sz="4" w:space="0" w:color="auto"/>
            </w:tcBorders>
            <w:shd w:val="clear" w:color="auto" w:fill="auto"/>
            <w:tcMar>
              <w:top w:w="17" w:type="dxa"/>
              <w:left w:w="83" w:type="dxa"/>
              <w:bottom w:w="0" w:type="dxa"/>
              <w:right w:w="83" w:type="dxa"/>
            </w:tcMar>
          </w:tcPr>
          <w:p w:rsidR="00143B04" w:rsidRPr="00530D7F" w:rsidRDefault="00143B04" w:rsidP="005851D8">
            <w:pPr>
              <w:spacing w:after="0" w:line="240" w:lineRule="auto"/>
              <w:ind w:right="61"/>
              <w:contextualSpacing/>
              <w:jc w:val="center"/>
              <w:rPr>
                <w:rFonts w:ascii="Times New Roman" w:hAnsi="Times New Roman"/>
                <w:bCs/>
                <w:sz w:val="28"/>
                <w:szCs w:val="24"/>
                <w:lang w:val="kk-KZ"/>
              </w:rPr>
            </w:pPr>
            <w:r w:rsidRPr="00530D7F">
              <w:rPr>
                <w:rFonts w:ascii="Times New Roman" w:hAnsi="Times New Roman"/>
                <w:b/>
                <w:bCs/>
                <w:sz w:val="28"/>
                <w:szCs w:val="24"/>
                <w:lang w:val="kk-KZ"/>
              </w:rPr>
              <w:t>Құзыреттер атауы</w:t>
            </w:r>
          </w:p>
        </w:tc>
      </w:tr>
      <w:tr w:rsidR="00143B04" w:rsidRPr="00F832B6" w:rsidTr="005851D8">
        <w:trPr>
          <w:trHeight w:val="238"/>
        </w:trPr>
        <w:tc>
          <w:tcPr>
            <w:tcW w:w="1701"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tcPr>
          <w:p w:rsidR="00143B04" w:rsidRPr="002930F7" w:rsidRDefault="00143B04" w:rsidP="005851D8">
            <w:pPr>
              <w:spacing w:after="0" w:line="240" w:lineRule="auto"/>
              <w:contextualSpacing/>
              <w:jc w:val="center"/>
              <w:rPr>
                <w:rFonts w:ascii="Times New Roman" w:hAnsi="Times New Roman" w:cs="Times New Roman"/>
                <w:bCs/>
                <w:sz w:val="28"/>
                <w:szCs w:val="28"/>
                <w:lang w:val="kk-KZ"/>
              </w:rPr>
            </w:pPr>
            <w:r w:rsidRPr="002930F7">
              <w:rPr>
                <w:rFonts w:ascii="Times New Roman" w:hAnsi="Times New Roman" w:cs="Times New Roman"/>
                <w:bCs/>
                <w:sz w:val="28"/>
                <w:szCs w:val="28"/>
                <w:lang w:val="kk-KZ"/>
              </w:rPr>
              <w:t>Қ 1.</w:t>
            </w:r>
          </w:p>
        </w:tc>
        <w:tc>
          <w:tcPr>
            <w:tcW w:w="7655" w:type="dxa"/>
            <w:tcBorders>
              <w:top w:val="single" w:sz="4" w:space="0" w:color="auto"/>
              <w:left w:val="single" w:sz="4" w:space="0" w:color="auto"/>
              <w:bottom w:val="single" w:sz="4" w:space="0" w:color="auto"/>
              <w:right w:val="single" w:sz="4" w:space="0" w:color="auto"/>
            </w:tcBorders>
            <w:shd w:val="clear" w:color="auto" w:fill="auto"/>
            <w:tcMar>
              <w:top w:w="17" w:type="dxa"/>
              <w:left w:w="83" w:type="dxa"/>
              <w:bottom w:w="0" w:type="dxa"/>
              <w:right w:w="83" w:type="dxa"/>
            </w:tcMar>
          </w:tcPr>
          <w:p w:rsidR="00143B04" w:rsidRPr="002930F7" w:rsidRDefault="00251229" w:rsidP="005851D8">
            <w:pPr>
              <w:spacing w:after="0" w:line="240" w:lineRule="auto"/>
              <w:ind w:right="61"/>
              <w:rPr>
                <w:rFonts w:ascii="Times New Roman" w:hAnsi="Times New Roman" w:cs="Times New Roman"/>
                <w:sz w:val="28"/>
                <w:szCs w:val="28"/>
                <w:lang w:val="kk-KZ"/>
              </w:rPr>
            </w:pPr>
            <w:r w:rsidRPr="002930F7">
              <w:rPr>
                <w:rFonts w:ascii="Times New Roman" w:eastAsia="Times New Roman" w:hAnsi="Times New Roman" w:cs="Times New Roman"/>
                <w:color w:val="212529"/>
                <w:sz w:val="28"/>
                <w:szCs w:val="28"/>
                <w:lang w:val="kk-KZ"/>
              </w:rPr>
              <w:t>Өз денесін жетілдіруге деген ұмтылысты көрсету, салауатты өмір салтына назар аудару.</w:t>
            </w:r>
          </w:p>
        </w:tc>
      </w:tr>
      <w:tr w:rsidR="00143B04" w:rsidRPr="00F832B6" w:rsidTr="005851D8">
        <w:trPr>
          <w:trHeight w:val="238"/>
        </w:trPr>
        <w:tc>
          <w:tcPr>
            <w:tcW w:w="1701"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tcPr>
          <w:p w:rsidR="00143B04" w:rsidRPr="002930F7" w:rsidRDefault="00143B04" w:rsidP="005851D8">
            <w:pPr>
              <w:spacing w:after="0" w:line="240" w:lineRule="auto"/>
              <w:contextualSpacing/>
              <w:jc w:val="center"/>
              <w:rPr>
                <w:rFonts w:ascii="Times New Roman" w:hAnsi="Times New Roman" w:cs="Times New Roman"/>
                <w:bCs/>
                <w:sz w:val="28"/>
                <w:szCs w:val="28"/>
                <w:lang w:val="kk-KZ"/>
              </w:rPr>
            </w:pPr>
            <w:r w:rsidRPr="002930F7">
              <w:rPr>
                <w:rFonts w:ascii="Times New Roman" w:hAnsi="Times New Roman" w:cs="Times New Roman"/>
                <w:bCs/>
                <w:sz w:val="28"/>
                <w:szCs w:val="28"/>
                <w:lang w:val="kk-KZ"/>
              </w:rPr>
              <w:t>Қ 2.</w:t>
            </w:r>
          </w:p>
        </w:tc>
        <w:tc>
          <w:tcPr>
            <w:tcW w:w="7655" w:type="dxa"/>
            <w:tcBorders>
              <w:top w:val="single" w:sz="4" w:space="0" w:color="auto"/>
              <w:left w:val="single" w:sz="4" w:space="0" w:color="auto"/>
              <w:bottom w:val="single" w:sz="4" w:space="0" w:color="auto"/>
              <w:right w:val="single" w:sz="4" w:space="0" w:color="auto"/>
            </w:tcBorders>
            <w:shd w:val="clear" w:color="auto" w:fill="auto"/>
            <w:tcMar>
              <w:top w:w="17" w:type="dxa"/>
              <w:left w:w="83" w:type="dxa"/>
              <w:bottom w:w="0" w:type="dxa"/>
              <w:right w:w="83" w:type="dxa"/>
            </w:tcMar>
          </w:tcPr>
          <w:p w:rsidR="00143B04" w:rsidRPr="002930F7" w:rsidRDefault="00251229" w:rsidP="005851D8">
            <w:pPr>
              <w:spacing w:after="0" w:line="240" w:lineRule="auto"/>
              <w:ind w:right="61"/>
              <w:rPr>
                <w:rFonts w:ascii="Times New Roman" w:hAnsi="Times New Roman" w:cs="Times New Roman"/>
                <w:sz w:val="28"/>
                <w:szCs w:val="28"/>
                <w:lang w:val="kk-KZ"/>
              </w:rPr>
            </w:pPr>
            <w:r w:rsidRPr="002930F7">
              <w:rPr>
                <w:rFonts w:ascii="Times New Roman" w:eastAsia="Times New Roman" w:hAnsi="Times New Roman" w:cs="Times New Roman"/>
                <w:color w:val="212529"/>
                <w:sz w:val="28"/>
                <w:szCs w:val="28"/>
                <w:lang w:val="kk-KZ"/>
              </w:rPr>
              <w:t>Заманауи компьютерлік технологияларды, ақпаратты сандық өңдеу әдістерін қолдану.</w:t>
            </w:r>
          </w:p>
        </w:tc>
      </w:tr>
      <w:tr w:rsidR="00143B04" w:rsidRPr="00F832B6" w:rsidTr="005851D8">
        <w:trPr>
          <w:trHeight w:val="2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2930F7" w:rsidRDefault="00143B04" w:rsidP="005851D8">
            <w:pPr>
              <w:spacing w:after="0" w:line="240" w:lineRule="auto"/>
              <w:contextualSpacing/>
              <w:jc w:val="center"/>
              <w:rPr>
                <w:rFonts w:ascii="Times New Roman" w:hAnsi="Times New Roman" w:cs="Times New Roman"/>
                <w:bCs/>
                <w:sz w:val="28"/>
                <w:szCs w:val="28"/>
                <w:lang w:val="kk-KZ"/>
              </w:rPr>
            </w:pPr>
            <w:r w:rsidRPr="002930F7">
              <w:rPr>
                <w:rFonts w:ascii="Times New Roman" w:hAnsi="Times New Roman" w:cs="Times New Roman"/>
                <w:bCs/>
                <w:sz w:val="28"/>
                <w:szCs w:val="28"/>
                <w:lang w:val="kk-KZ"/>
              </w:rPr>
              <w:t>Қ 3.</w:t>
            </w:r>
          </w:p>
        </w:tc>
        <w:tc>
          <w:tcPr>
            <w:tcW w:w="7655" w:type="dxa"/>
            <w:tcBorders>
              <w:top w:val="single" w:sz="4" w:space="0" w:color="auto"/>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2930F7" w:rsidRDefault="00251229" w:rsidP="005851D8">
            <w:pPr>
              <w:spacing w:after="0" w:line="240" w:lineRule="auto"/>
              <w:ind w:right="61"/>
              <w:rPr>
                <w:rFonts w:ascii="Times New Roman" w:eastAsia="Times New Roman" w:hAnsi="Times New Roman" w:cs="Times New Roman"/>
                <w:sz w:val="28"/>
                <w:szCs w:val="28"/>
                <w:lang w:val="kk-KZ"/>
              </w:rPr>
            </w:pPr>
            <w:r w:rsidRPr="002930F7">
              <w:rPr>
                <w:rFonts w:ascii="Times New Roman" w:eastAsia="Times New Roman" w:hAnsi="Times New Roman" w:cs="Times New Roman"/>
                <w:color w:val="212529"/>
                <w:sz w:val="28"/>
                <w:szCs w:val="28"/>
                <w:lang w:val="kk-KZ"/>
              </w:rPr>
              <w:t>Құқықтық жүйе мен экономика негіздерін меңгеру, сыбайлас жемқорлыққа қарсы жағдайларда азаматтық ұстанымды көрсету.</w:t>
            </w:r>
          </w:p>
        </w:tc>
      </w:tr>
      <w:tr w:rsidR="00143B04" w:rsidRPr="00F832B6" w:rsidTr="005851D8">
        <w:trPr>
          <w:trHeight w:val="2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2930F7" w:rsidRDefault="00143B04" w:rsidP="005851D8">
            <w:pPr>
              <w:spacing w:after="0" w:line="240" w:lineRule="auto"/>
              <w:contextualSpacing/>
              <w:jc w:val="center"/>
              <w:rPr>
                <w:rFonts w:ascii="Times New Roman" w:hAnsi="Times New Roman" w:cs="Times New Roman"/>
                <w:bCs/>
                <w:sz w:val="28"/>
                <w:szCs w:val="28"/>
                <w:lang w:val="kk-KZ"/>
              </w:rPr>
            </w:pPr>
            <w:r w:rsidRPr="002930F7">
              <w:rPr>
                <w:rFonts w:ascii="Times New Roman" w:hAnsi="Times New Roman" w:cs="Times New Roman"/>
                <w:bCs/>
                <w:sz w:val="28"/>
                <w:szCs w:val="28"/>
                <w:lang w:val="kk-KZ"/>
              </w:rPr>
              <w:t>Қ 4.</w:t>
            </w:r>
          </w:p>
        </w:tc>
        <w:tc>
          <w:tcPr>
            <w:tcW w:w="7655" w:type="dxa"/>
            <w:tcBorders>
              <w:top w:val="single" w:sz="4" w:space="0" w:color="auto"/>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2930F7" w:rsidRDefault="00073577" w:rsidP="005851D8">
            <w:pPr>
              <w:spacing w:after="0" w:line="240" w:lineRule="auto"/>
              <w:ind w:right="61"/>
              <w:rPr>
                <w:rFonts w:ascii="Times New Roman" w:hAnsi="Times New Roman" w:cs="Times New Roman"/>
                <w:sz w:val="28"/>
                <w:szCs w:val="28"/>
                <w:lang w:val="kk-KZ"/>
              </w:rPr>
            </w:pPr>
            <w:r w:rsidRPr="002930F7">
              <w:rPr>
                <w:rFonts w:ascii="Times New Roman" w:hAnsi="Times New Roman" w:cs="Times New Roman"/>
                <w:color w:val="212529"/>
                <w:sz w:val="28"/>
                <w:szCs w:val="28"/>
                <w:shd w:val="clear" w:color="auto" w:fill="FDFDFE"/>
                <w:lang w:val="kk-KZ"/>
              </w:rPr>
              <w:t>Дәнекерлеу өндірісінде металдардың ерекшеліктеріне, сызу және еңбек қорғау ережелеріне сәйкес металдармен слесарлық жұмыстарын жүргізу.</w:t>
            </w:r>
          </w:p>
        </w:tc>
      </w:tr>
      <w:tr w:rsidR="00143B04" w:rsidRPr="00F832B6" w:rsidTr="005851D8">
        <w:trPr>
          <w:trHeight w:val="2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2930F7" w:rsidRDefault="00143B04" w:rsidP="005851D8">
            <w:pPr>
              <w:spacing w:after="0" w:line="240" w:lineRule="auto"/>
              <w:contextualSpacing/>
              <w:jc w:val="center"/>
              <w:rPr>
                <w:rFonts w:ascii="Times New Roman" w:hAnsi="Times New Roman" w:cs="Times New Roman"/>
                <w:bCs/>
                <w:sz w:val="28"/>
                <w:szCs w:val="28"/>
                <w:lang w:val="kk-KZ"/>
              </w:rPr>
            </w:pPr>
            <w:r w:rsidRPr="002930F7">
              <w:rPr>
                <w:rFonts w:ascii="Times New Roman" w:hAnsi="Times New Roman" w:cs="Times New Roman"/>
                <w:bCs/>
                <w:sz w:val="28"/>
                <w:szCs w:val="28"/>
                <w:lang w:val="kk-KZ"/>
              </w:rPr>
              <w:t>Қ 5.</w:t>
            </w:r>
          </w:p>
        </w:tc>
        <w:tc>
          <w:tcPr>
            <w:tcW w:w="7655" w:type="dxa"/>
            <w:tcBorders>
              <w:top w:val="single" w:sz="4" w:space="0" w:color="auto"/>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2930F7" w:rsidRDefault="00251229" w:rsidP="005851D8">
            <w:pPr>
              <w:spacing w:after="0" w:line="240" w:lineRule="auto"/>
              <w:ind w:right="61"/>
              <w:rPr>
                <w:rFonts w:ascii="Times New Roman" w:hAnsi="Times New Roman" w:cs="Times New Roman"/>
                <w:sz w:val="28"/>
                <w:szCs w:val="28"/>
                <w:lang w:val="kk-KZ"/>
              </w:rPr>
            </w:pPr>
            <w:r w:rsidRPr="002930F7">
              <w:rPr>
                <w:rFonts w:ascii="Times New Roman" w:eastAsia="Times New Roman" w:hAnsi="Times New Roman" w:cs="Times New Roman"/>
                <w:color w:val="212529"/>
                <w:sz w:val="28"/>
                <w:szCs w:val="28"/>
                <w:lang w:val="kk-KZ"/>
              </w:rPr>
              <w:t>Электр доғалы дәнекерлеуді және кесуді орындау.</w:t>
            </w:r>
          </w:p>
        </w:tc>
      </w:tr>
      <w:tr w:rsidR="00143B04" w:rsidRPr="007D5B6A" w:rsidTr="005851D8">
        <w:trPr>
          <w:trHeight w:val="2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2930F7" w:rsidRDefault="00143B04" w:rsidP="005851D8">
            <w:pPr>
              <w:spacing w:after="0" w:line="240" w:lineRule="auto"/>
              <w:contextualSpacing/>
              <w:jc w:val="center"/>
              <w:rPr>
                <w:rFonts w:ascii="Times New Roman" w:hAnsi="Times New Roman" w:cs="Times New Roman"/>
                <w:bCs/>
                <w:sz w:val="28"/>
                <w:szCs w:val="28"/>
                <w:lang w:val="kk-KZ"/>
              </w:rPr>
            </w:pPr>
            <w:r w:rsidRPr="002930F7">
              <w:rPr>
                <w:rFonts w:ascii="Times New Roman" w:hAnsi="Times New Roman" w:cs="Times New Roman"/>
                <w:bCs/>
                <w:sz w:val="28"/>
                <w:szCs w:val="28"/>
                <w:lang w:val="kk-KZ"/>
              </w:rPr>
              <w:t>Қ 6.</w:t>
            </w:r>
          </w:p>
        </w:tc>
        <w:tc>
          <w:tcPr>
            <w:tcW w:w="7655" w:type="dxa"/>
            <w:tcBorders>
              <w:top w:val="single" w:sz="4" w:space="0" w:color="auto"/>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2930F7" w:rsidRDefault="00251229" w:rsidP="005851D8">
            <w:pPr>
              <w:spacing w:after="0" w:line="240" w:lineRule="auto"/>
              <w:ind w:right="61"/>
              <w:rPr>
                <w:rFonts w:ascii="Times New Roman" w:hAnsi="Times New Roman" w:cs="Times New Roman"/>
                <w:sz w:val="28"/>
                <w:szCs w:val="28"/>
                <w:lang w:val="kk-KZ"/>
              </w:rPr>
            </w:pPr>
            <w:proofErr w:type="spellStart"/>
            <w:r w:rsidRPr="002930F7">
              <w:rPr>
                <w:rFonts w:ascii="Times New Roman" w:eastAsia="Times New Roman" w:hAnsi="Times New Roman" w:cs="Times New Roman"/>
                <w:color w:val="212529"/>
                <w:sz w:val="28"/>
                <w:szCs w:val="28"/>
              </w:rPr>
              <w:t>Газбен</w:t>
            </w:r>
            <w:proofErr w:type="spellEnd"/>
            <w:r w:rsidRPr="002930F7">
              <w:rPr>
                <w:rFonts w:ascii="Times New Roman" w:eastAsia="Times New Roman" w:hAnsi="Times New Roman" w:cs="Times New Roman"/>
                <w:color w:val="212529"/>
                <w:sz w:val="28"/>
                <w:szCs w:val="28"/>
              </w:rPr>
              <w:t xml:space="preserve"> </w:t>
            </w:r>
            <w:proofErr w:type="spellStart"/>
            <w:r w:rsidRPr="002930F7">
              <w:rPr>
                <w:rFonts w:ascii="Times New Roman" w:eastAsia="Times New Roman" w:hAnsi="Times New Roman" w:cs="Times New Roman"/>
                <w:color w:val="212529"/>
                <w:sz w:val="28"/>
                <w:szCs w:val="28"/>
              </w:rPr>
              <w:t>дәнекерлеу</w:t>
            </w:r>
            <w:proofErr w:type="spellEnd"/>
            <w:r w:rsidRPr="002930F7">
              <w:rPr>
                <w:rFonts w:ascii="Times New Roman" w:eastAsia="Times New Roman" w:hAnsi="Times New Roman" w:cs="Times New Roman"/>
                <w:color w:val="212529"/>
                <w:sz w:val="28"/>
                <w:szCs w:val="28"/>
              </w:rPr>
              <w:t xml:space="preserve"> </w:t>
            </w:r>
            <w:proofErr w:type="spellStart"/>
            <w:r w:rsidRPr="002930F7">
              <w:rPr>
                <w:rFonts w:ascii="Times New Roman" w:eastAsia="Times New Roman" w:hAnsi="Times New Roman" w:cs="Times New Roman"/>
                <w:color w:val="212529"/>
                <w:sz w:val="28"/>
                <w:szCs w:val="28"/>
              </w:rPr>
              <w:t>технологиясын</w:t>
            </w:r>
            <w:proofErr w:type="spellEnd"/>
            <w:r w:rsidRPr="002930F7">
              <w:rPr>
                <w:rFonts w:ascii="Times New Roman" w:eastAsia="Times New Roman" w:hAnsi="Times New Roman" w:cs="Times New Roman"/>
                <w:color w:val="212529"/>
                <w:sz w:val="28"/>
                <w:szCs w:val="28"/>
              </w:rPr>
              <w:t xml:space="preserve"> </w:t>
            </w:r>
            <w:proofErr w:type="spellStart"/>
            <w:r w:rsidRPr="002930F7">
              <w:rPr>
                <w:rFonts w:ascii="Times New Roman" w:eastAsia="Times New Roman" w:hAnsi="Times New Roman" w:cs="Times New Roman"/>
                <w:color w:val="212529"/>
                <w:sz w:val="28"/>
                <w:szCs w:val="28"/>
              </w:rPr>
              <w:t>орындау</w:t>
            </w:r>
            <w:proofErr w:type="spellEnd"/>
            <w:r w:rsidRPr="002930F7">
              <w:rPr>
                <w:rFonts w:ascii="Times New Roman" w:eastAsia="Times New Roman" w:hAnsi="Times New Roman" w:cs="Times New Roman"/>
                <w:color w:val="212529"/>
                <w:sz w:val="28"/>
                <w:szCs w:val="28"/>
              </w:rPr>
              <w:t>.</w:t>
            </w:r>
          </w:p>
        </w:tc>
      </w:tr>
      <w:tr w:rsidR="00481922" w:rsidRPr="00F832B6" w:rsidTr="005851D8">
        <w:trPr>
          <w:trHeight w:val="2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481922" w:rsidRPr="002930F7" w:rsidRDefault="00481922" w:rsidP="005851D8">
            <w:pPr>
              <w:spacing w:after="0" w:line="240" w:lineRule="auto"/>
              <w:contextualSpacing/>
              <w:jc w:val="center"/>
              <w:rPr>
                <w:rFonts w:ascii="Times New Roman" w:hAnsi="Times New Roman" w:cs="Times New Roman"/>
                <w:bCs/>
                <w:color w:val="000000" w:themeColor="text1"/>
                <w:sz w:val="28"/>
                <w:szCs w:val="28"/>
                <w:lang w:val="kk-KZ"/>
              </w:rPr>
            </w:pPr>
            <w:r w:rsidRPr="002930F7">
              <w:rPr>
                <w:rFonts w:ascii="Times New Roman" w:hAnsi="Times New Roman" w:cs="Times New Roman"/>
                <w:bCs/>
                <w:color w:val="000000" w:themeColor="text1"/>
                <w:sz w:val="28"/>
                <w:szCs w:val="28"/>
                <w:lang w:val="kk-KZ"/>
              </w:rPr>
              <w:t>Қ</w:t>
            </w:r>
            <w:r w:rsidR="00530D7F" w:rsidRPr="002930F7">
              <w:rPr>
                <w:rFonts w:ascii="Times New Roman" w:hAnsi="Times New Roman" w:cs="Times New Roman"/>
                <w:bCs/>
                <w:color w:val="000000" w:themeColor="text1"/>
                <w:sz w:val="28"/>
                <w:szCs w:val="28"/>
                <w:lang w:val="kk-KZ"/>
              </w:rPr>
              <w:t xml:space="preserve"> 7</w:t>
            </w:r>
            <w:r w:rsidRPr="002930F7">
              <w:rPr>
                <w:rFonts w:ascii="Times New Roman" w:hAnsi="Times New Roman" w:cs="Times New Roman"/>
                <w:bCs/>
                <w:color w:val="000000" w:themeColor="text1"/>
                <w:sz w:val="28"/>
                <w:szCs w:val="28"/>
                <w:lang w:val="kk-KZ"/>
              </w:rPr>
              <w:t>.</w:t>
            </w:r>
          </w:p>
        </w:tc>
        <w:tc>
          <w:tcPr>
            <w:tcW w:w="7655" w:type="dxa"/>
            <w:tcBorders>
              <w:top w:val="single" w:sz="4" w:space="0" w:color="auto"/>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481922" w:rsidRPr="002930F7" w:rsidRDefault="00251229" w:rsidP="00823C04">
            <w:pPr>
              <w:spacing w:after="0" w:line="240" w:lineRule="auto"/>
              <w:ind w:right="61"/>
              <w:rPr>
                <w:rFonts w:ascii="Times New Roman" w:hAnsi="Times New Roman" w:cs="Times New Roman"/>
                <w:color w:val="000000" w:themeColor="text1"/>
                <w:sz w:val="28"/>
                <w:szCs w:val="28"/>
                <w:lang w:val="kk-KZ"/>
              </w:rPr>
            </w:pPr>
            <w:r w:rsidRPr="002930F7">
              <w:rPr>
                <w:rFonts w:ascii="Times New Roman" w:eastAsia="Times New Roman" w:hAnsi="Times New Roman" w:cs="Times New Roman"/>
                <w:color w:val="212529"/>
                <w:sz w:val="28"/>
                <w:szCs w:val="28"/>
                <w:lang w:val="kk-KZ"/>
              </w:rPr>
              <w:t>Қорғаныс газдарының ортасында доғалық дәнекерлеуді орындау.</w:t>
            </w:r>
          </w:p>
        </w:tc>
      </w:tr>
      <w:tr w:rsidR="00481922" w:rsidRPr="007D5B6A" w:rsidTr="005851D8">
        <w:trPr>
          <w:trHeight w:val="277"/>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481922" w:rsidRPr="002930F7" w:rsidRDefault="00481922" w:rsidP="005851D8">
            <w:pPr>
              <w:spacing w:after="0" w:line="240" w:lineRule="auto"/>
              <w:contextualSpacing/>
              <w:jc w:val="center"/>
              <w:rPr>
                <w:rFonts w:ascii="Times New Roman" w:hAnsi="Times New Roman" w:cs="Times New Roman"/>
                <w:bCs/>
                <w:color w:val="000000" w:themeColor="text1"/>
                <w:sz w:val="28"/>
                <w:szCs w:val="28"/>
                <w:lang w:val="kk-KZ"/>
              </w:rPr>
            </w:pPr>
            <w:r w:rsidRPr="002930F7">
              <w:rPr>
                <w:rFonts w:ascii="Times New Roman" w:hAnsi="Times New Roman" w:cs="Times New Roman"/>
                <w:bCs/>
                <w:color w:val="000000" w:themeColor="text1"/>
                <w:sz w:val="28"/>
                <w:szCs w:val="28"/>
                <w:lang w:val="kk-KZ"/>
              </w:rPr>
              <w:t>Қ</w:t>
            </w:r>
            <w:r w:rsidR="00530D7F" w:rsidRPr="002930F7">
              <w:rPr>
                <w:rFonts w:ascii="Times New Roman" w:hAnsi="Times New Roman" w:cs="Times New Roman"/>
                <w:bCs/>
                <w:color w:val="000000" w:themeColor="text1"/>
                <w:sz w:val="28"/>
                <w:szCs w:val="28"/>
                <w:lang w:val="kk-KZ"/>
              </w:rPr>
              <w:t xml:space="preserve"> 8</w:t>
            </w:r>
            <w:r w:rsidRPr="002930F7">
              <w:rPr>
                <w:rFonts w:ascii="Times New Roman" w:hAnsi="Times New Roman" w:cs="Times New Roman"/>
                <w:bCs/>
                <w:color w:val="000000" w:themeColor="text1"/>
                <w:sz w:val="28"/>
                <w:szCs w:val="28"/>
                <w:lang w:val="kk-KZ"/>
              </w:rPr>
              <w:t>.</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7" w:type="dxa"/>
              <w:left w:w="83" w:type="dxa"/>
              <w:bottom w:w="0" w:type="dxa"/>
              <w:right w:w="83" w:type="dxa"/>
            </w:tcMar>
          </w:tcPr>
          <w:p w:rsidR="00481922" w:rsidRPr="00EF600F" w:rsidRDefault="00073577" w:rsidP="005851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lang w:val="kk-KZ"/>
              </w:rPr>
            </w:pPr>
            <w:proofErr w:type="spellStart"/>
            <w:r w:rsidRPr="00EF600F">
              <w:rPr>
                <w:rFonts w:ascii="Times New Roman" w:eastAsia="Times New Roman" w:hAnsi="Times New Roman" w:cs="Times New Roman"/>
                <w:color w:val="212529"/>
                <w:sz w:val="28"/>
                <w:szCs w:val="28"/>
              </w:rPr>
              <w:t>Контакті</w:t>
            </w:r>
            <w:proofErr w:type="gramStart"/>
            <w:r w:rsidRPr="00EF600F">
              <w:rPr>
                <w:rFonts w:ascii="Times New Roman" w:eastAsia="Times New Roman" w:hAnsi="Times New Roman" w:cs="Times New Roman"/>
                <w:color w:val="212529"/>
                <w:sz w:val="28"/>
                <w:szCs w:val="28"/>
              </w:rPr>
              <w:t>л</w:t>
            </w:r>
            <w:proofErr w:type="gramEnd"/>
            <w:r w:rsidRPr="00EF600F">
              <w:rPr>
                <w:rFonts w:ascii="Times New Roman" w:eastAsia="Times New Roman" w:hAnsi="Times New Roman" w:cs="Times New Roman"/>
                <w:color w:val="212529"/>
                <w:sz w:val="28"/>
                <w:szCs w:val="28"/>
              </w:rPr>
              <w:t>і</w:t>
            </w:r>
            <w:proofErr w:type="spellEnd"/>
            <w:r w:rsidRPr="00EF600F">
              <w:rPr>
                <w:rFonts w:ascii="Times New Roman" w:eastAsia="Times New Roman" w:hAnsi="Times New Roman" w:cs="Times New Roman"/>
                <w:color w:val="212529"/>
                <w:sz w:val="28"/>
                <w:szCs w:val="28"/>
              </w:rPr>
              <w:t xml:space="preserve"> </w:t>
            </w:r>
            <w:proofErr w:type="spellStart"/>
            <w:r w:rsidRPr="00EF600F">
              <w:rPr>
                <w:rFonts w:ascii="Times New Roman" w:eastAsia="Times New Roman" w:hAnsi="Times New Roman" w:cs="Times New Roman"/>
                <w:color w:val="212529"/>
                <w:sz w:val="28"/>
                <w:szCs w:val="28"/>
              </w:rPr>
              <w:t>дәнекерлеуді</w:t>
            </w:r>
            <w:proofErr w:type="spellEnd"/>
            <w:r w:rsidRPr="00EF600F">
              <w:rPr>
                <w:rFonts w:ascii="Times New Roman" w:eastAsia="Times New Roman" w:hAnsi="Times New Roman" w:cs="Times New Roman"/>
                <w:color w:val="212529"/>
                <w:sz w:val="28"/>
                <w:szCs w:val="28"/>
              </w:rPr>
              <w:t xml:space="preserve"> </w:t>
            </w:r>
            <w:proofErr w:type="spellStart"/>
            <w:r w:rsidRPr="00EF600F">
              <w:rPr>
                <w:rFonts w:ascii="Times New Roman" w:eastAsia="Times New Roman" w:hAnsi="Times New Roman" w:cs="Times New Roman"/>
                <w:color w:val="212529"/>
                <w:sz w:val="28"/>
                <w:szCs w:val="28"/>
              </w:rPr>
              <w:t>орындау</w:t>
            </w:r>
            <w:proofErr w:type="spellEnd"/>
            <w:r w:rsidRPr="00EF600F">
              <w:rPr>
                <w:rFonts w:ascii="Times New Roman" w:eastAsia="Times New Roman" w:hAnsi="Times New Roman" w:cs="Times New Roman"/>
                <w:color w:val="212529"/>
                <w:sz w:val="28"/>
                <w:szCs w:val="28"/>
              </w:rPr>
              <w:t>.</w:t>
            </w:r>
          </w:p>
        </w:tc>
      </w:tr>
    </w:tbl>
    <w:p w:rsidR="00251229" w:rsidRPr="003B650E" w:rsidRDefault="00251229" w:rsidP="00143B04">
      <w:pPr>
        <w:spacing w:after="0" w:line="240" w:lineRule="auto"/>
        <w:ind w:left="720"/>
        <w:jc w:val="center"/>
        <w:rPr>
          <w:rFonts w:ascii="Times New Roman" w:hAnsi="Times New Roman"/>
          <w:b/>
          <w:bCs/>
          <w:sz w:val="24"/>
          <w:szCs w:val="24"/>
          <w:lang w:val="kk-KZ"/>
        </w:rPr>
      </w:pPr>
    </w:p>
    <w:p w:rsidR="00143B04" w:rsidRPr="00950DC8" w:rsidRDefault="00143B04" w:rsidP="00143B04">
      <w:pPr>
        <w:spacing w:after="0" w:line="240" w:lineRule="auto"/>
        <w:ind w:left="720"/>
        <w:jc w:val="center"/>
        <w:rPr>
          <w:rFonts w:ascii="Times New Roman" w:hAnsi="Times New Roman"/>
          <w:b/>
          <w:bCs/>
          <w:color w:val="FF0000"/>
          <w:sz w:val="24"/>
          <w:szCs w:val="24"/>
          <w:lang w:val="kk-KZ"/>
        </w:rPr>
      </w:pPr>
    </w:p>
    <w:p w:rsidR="00143B04" w:rsidRPr="008D3653" w:rsidRDefault="00143B04" w:rsidP="00143B04">
      <w:pPr>
        <w:spacing w:after="0" w:line="240" w:lineRule="auto"/>
        <w:ind w:left="720"/>
        <w:jc w:val="center"/>
        <w:rPr>
          <w:rFonts w:ascii="Times New Roman" w:hAnsi="Times New Roman"/>
          <w:b/>
          <w:bCs/>
          <w:sz w:val="24"/>
          <w:szCs w:val="24"/>
          <w:lang w:val="kk-KZ"/>
        </w:rPr>
      </w:pPr>
    </w:p>
    <w:p w:rsidR="00143B04" w:rsidRPr="00143B04" w:rsidRDefault="00143B04" w:rsidP="007C6D18">
      <w:pPr>
        <w:spacing w:after="0" w:line="240" w:lineRule="auto"/>
        <w:ind w:left="720"/>
        <w:contextualSpacing/>
        <w:jc w:val="both"/>
        <w:rPr>
          <w:rFonts w:ascii="Times New Roman" w:hAnsi="Times New Roman" w:cs="Times New Roman"/>
          <w:b/>
          <w:bCs/>
          <w:sz w:val="28"/>
          <w:szCs w:val="28"/>
          <w:lang w:val="kk-KZ"/>
        </w:rPr>
        <w:sectPr w:rsidR="00143B04" w:rsidRPr="00143B04" w:rsidSect="00944CEE">
          <w:footerReference w:type="default" r:id="rId11"/>
          <w:pgSz w:w="11906" w:h="16838"/>
          <w:pgMar w:top="1134" w:right="991" w:bottom="851" w:left="1276" w:header="709" w:footer="709" w:gutter="0"/>
          <w:cols w:space="708"/>
          <w:titlePg/>
          <w:docGrid w:linePitch="360"/>
        </w:sectPr>
      </w:pPr>
    </w:p>
    <w:p w:rsidR="00CB2856" w:rsidRDefault="00CB2856" w:rsidP="00CB285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szCs w:val="24"/>
          <w:lang w:val="kk-KZ"/>
        </w:rPr>
      </w:pPr>
    </w:p>
    <w:p w:rsidR="00944CEE" w:rsidRPr="00736CA6" w:rsidRDefault="00944CEE" w:rsidP="0078463C">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r w:rsidRPr="00736CA6">
        <w:rPr>
          <w:rFonts w:ascii="Times New Roman" w:hAnsi="Times New Roman" w:cs="Times New Roman"/>
          <w:b/>
          <w:sz w:val="28"/>
          <w:szCs w:val="28"/>
          <w:lang w:val="kk-KZ"/>
        </w:rPr>
        <w:t>3</w:t>
      </w:r>
      <w:r w:rsidR="0078463C" w:rsidRPr="00736CA6">
        <w:rPr>
          <w:rFonts w:ascii="Times New Roman" w:hAnsi="Times New Roman" w:cs="Times New Roman"/>
          <w:b/>
          <w:sz w:val="28"/>
          <w:szCs w:val="28"/>
          <w:lang w:val="kk-KZ"/>
        </w:rPr>
        <w:t>.  БІЛІМ БЕРУ БАҒДАРЛАМАСЫНЫҢ МАЗМҰНЫ</w:t>
      </w:r>
    </w:p>
    <w:p w:rsidR="00944CEE" w:rsidRPr="00736CA6" w:rsidRDefault="00944CEE"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944CEE" w:rsidRPr="00736CA6" w:rsidRDefault="0078463C" w:rsidP="007C6D18">
      <w:pPr>
        <w:pStyle w:val="HTML"/>
        <w:jc w:val="center"/>
        <w:rPr>
          <w:rFonts w:ascii="Times New Roman" w:hAnsi="Times New Roman"/>
          <w:b/>
          <w:sz w:val="28"/>
          <w:szCs w:val="28"/>
          <w:lang w:val="kk-KZ"/>
        </w:rPr>
      </w:pPr>
      <w:r w:rsidRPr="00736CA6">
        <w:rPr>
          <w:rFonts w:ascii="Times New Roman" w:hAnsi="Times New Roman"/>
          <w:b/>
          <w:sz w:val="28"/>
          <w:szCs w:val="28"/>
          <w:lang w:val="kk-KZ"/>
        </w:rPr>
        <w:t>3.1. Модульдердің (пәндердің) мазмұны</w:t>
      </w:r>
    </w:p>
    <w:p w:rsidR="001D20FB" w:rsidRPr="00736CA6" w:rsidRDefault="001D20FB" w:rsidP="007C6D18">
      <w:pPr>
        <w:pStyle w:val="HTML"/>
        <w:jc w:val="center"/>
        <w:rPr>
          <w:rFonts w:ascii="Times New Roman" w:eastAsia="Times New Roman" w:hAnsi="Times New Roman"/>
          <w:sz w:val="28"/>
          <w:szCs w:val="28"/>
          <w:lang w:val="kk-KZ"/>
        </w:rPr>
      </w:pP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835"/>
        <w:gridCol w:w="5670"/>
        <w:gridCol w:w="4819"/>
        <w:gridCol w:w="1701"/>
      </w:tblGrid>
      <w:tr w:rsidR="00D83BA6" w:rsidRPr="00736CA6" w:rsidTr="00D336AF">
        <w:trPr>
          <w:cantSplit/>
          <w:trHeight w:val="444"/>
        </w:trPr>
        <w:tc>
          <w:tcPr>
            <w:tcW w:w="568" w:type="dxa"/>
            <w:shd w:val="clear" w:color="auto" w:fill="auto"/>
          </w:tcPr>
          <w:p w:rsidR="00BE4EE2" w:rsidRPr="00736CA6" w:rsidRDefault="00BE4EE2" w:rsidP="007C6D18">
            <w:pPr>
              <w:spacing w:after="0" w:line="240" w:lineRule="auto"/>
              <w:contextualSpacing/>
              <w:jc w:val="center"/>
              <w:rPr>
                <w:rFonts w:ascii="Times New Roman" w:hAnsi="Times New Roman" w:cs="Times New Roman"/>
                <w:b/>
                <w:sz w:val="28"/>
                <w:szCs w:val="28"/>
                <w:lang w:val="kk-KZ"/>
              </w:rPr>
            </w:pPr>
            <w:r w:rsidRPr="00736CA6">
              <w:rPr>
                <w:rFonts w:ascii="Times New Roman" w:hAnsi="Times New Roman" w:cs="Times New Roman"/>
                <w:b/>
                <w:sz w:val="28"/>
                <w:szCs w:val="28"/>
                <w:lang w:val="kk-KZ"/>
              </w:rPr>
              <w:t>№</w:t>
            </w:r>
          </w:p>
        </w:tc>
        <w:tc>
          <w:tcPr>
            <w:tcW w:w="2835" w:type="dxa"/>
            <w:shd w:val="clear" w:color="auto" w:fill="auto"/>
          </w:tcPr>
          <w:p w:rsidR="00BE4EE2" w:rsidRPr="00736CA6" w:rsidRDefault="00BE4EE2" w:rsidP="007C6D18">
            <w:pPr>
              <w:spacing w:after="0" w:line="240" w:lineRule="auto"/>
              <w:contextualSpacing/>
              <w:jc w:val="center"/>
              <w:rPr>
                <w:rFonts w:ascii="Times New Roman" w:hAnsi="Times New Roman" w:cs="Times New Roman"/>
                <w:b/>
                <w:sz w:val="28"/>
                <w:szCs w:val="28"/>
                <w:lang w:val="en-US"/>
              </w:rPr>
            </w:pPr>
            <w:r w:rsidRPr="00736CA6">
              <w:rPr>
                <w:rFonts w:ascii="Times New Roman" w:hAnsi="Times New Roman" w:cs="Times New Roman"/>
                <w:b/>
                <w:sz w:val="28"/>
                <w:szCs w:val="28"/>
                <w:lang w:val="kk-KZ"/>
              </w:rPr>
              <w:t>Модул</w:t>
            </w:r>
            <w:r w:rsidR="0015157D" w:rsidRPr="00736CA6">
              <w:rPr>
                <w:rFonts w:ascii="Times New Roman" w:hAnsi="Times New Roman" w:cs="Times New Roman"/>
                <w:b/>
                <w:sz w:val="28"/>
                <w:szCs w:val="28"/>
                <w:lang w:val="kk-KZ"/>
              </w:rPr>
              <w:t>ьдер</w:t>
            </w:r>
            <w:r w:rsidRPr="00736CA6">
              <w:rPr>
                <w:rFonts w:ascii="Times New Roman" w:hAnsi="Times New Roman" w:cs="Times New Roman"/>
                <w:b/>
                <w:sz w:val="28"/>
                <w:szCs w:val="28"/>
                <w:lang w:val="kk-KZ"/>
              </w:rPr>
              <w:t xml:space="preserve"> (</w:t>
            </w:r>
            <w:r w:rsidR="0015157D" w:rsidRPr="00736CA6">
              <w:rPr>
                <w:rFonts w:ascii="Times New Roman" w:hAnsi="Times New Roman" w:cs="Times New Roman"/>
                <w:b/>
                <w:sz w:val="28"/>
                <w:szCs w:val="28"/>
                <w:lang w:val="kk-KZ"/>
              </w:rPr>
              <w:t>пәндер</w:t>
            </w:r>
            <w:r w:rsidRPr="00736CA6">
              <w:rPr>
                <w:rFonts w:ascii="Times New Roman" w:hAnsi="Times New Roman" w:cs="Times New Roman"/>
                <w:b/>
                <w:sz w:val="28"/>
                <w:szCs w:val="28"/>
                <w:lang w:val="en-US"/>
              </w:rPr>
              <w:t>)</w:t>
            </w:r>
          </w:p>
          <w:p w:rsidR="00BE4EE2" w:rsidRPr="00736CA6" w:rsidRDefault="00BE4EE2" w:rsidP="007C6D18">
            <w:pPr>
              <w:spacing w:after="0" w:line="240" w:lineRule="auto"/>
              <w:contextualSpacing/>
              <w:jc w:val="center"/>
              <w:rPr>
                <w:rFonts w:ascii="Times New Roman" w:hAnsi="Times New Roman" w:cs="Times New Roman"/>
                <w:b/>
                <w:sz w:val="28"/>
                <w:szCs w:val="28"/>
                <w:lang w:val="en-US"/>
              </w:rPr>
            </w:pPr>
          </w:p>
        </w:tc>
        <w:tc>
          <w:tcPr>
            <w:tcW w:w="5670" w:type="dxa"/>
            <w:shd w:val="clear" w:color="auto" w:fill="auto"/>
          </w:tcPr>
          <w:p w:rsidR="00BE4EE2" w:rsidRPr="00736CA6" w:rsidRDefault="00070B30" w:rsidP="007C6D18">
            <w:pPr>
              <w:spacing w:after="0" w:line="240" w:lineRule="auto"/>
              <w:jc w:val="center"/>
              <w:rPr>
                <w:rFonts w:ascii="Times New Roman" w:hAnsi="Times New Roman" w:cs="Times New Roman"/>
                <w:b/>
                <w:sz w:val="28"/>
                <w:szCs w:val="28"/>
                <w:lang w:val="kk-KZ"/>
              </w:rPr>
            </w:pPr>
            <w:r w:rsidRPr="00736CA6">
              <w:rPr>
                <w:rFonts w:ascii="Times New Roman" w:hAnsi="Times New Roman" w:cs="Times New Roman"/>
                <w:b/>
                <w:sz w:val="28"/>
                <w:szCs w:val="28"/>
                <w:lang w:val="kk-KZ"/>
              </w:rPr>
              <w:t>Модульдердің (пәндердің) қысқаша сипаттамасы</w:t>
            </w:r>
          </w:p>
        </w:tc>
        <w:tc>
          <w:tcPr>
            <w:tcW w:w="4819" w:type="dxa"/>
            <w:shd w:val="clear" w:color="auto" w:fill="auto"/>
          </w:tcPr>
          <w:p w:rsidR="00BE4EE2" w:rsidRPr="00736CA6" w:rsidRDefault="00070B30" w:rsidP="007C6D18">
            <w:pPr>
              <w:spacing w:after="0" w:line="240" w:lineRule="auto"/>
              <w:jc w:val="center"/>
              <w:rPr>
                <w:rFonts w:ascii="Times New Roman" w:hAnsi="Times New Roman" w:cs="Times New Roman"/>
                <w:b/>
                <w:sz w:val="28"/>
                <w:szCs w:val="28"/>
              </w:rPr>
            </w:pPr>
            <w:r w:rsidRPr="00736CA6">
              <w:rPr>
                <w:rFonts w:ascii="Times New Roman" w:hAnsi="Times New Roman" w:cs="Times New Roman"/>
                <w:b/>
                <w:sz w:val="28"/>
                <w:szCs w:val="28"/>
                <w:lang w:val="kk-KZ"/>
              </w:rPr>
              <w:t>Оқыту нәтижелері</w:t>
            </w:r>
          </w:p>
        </w:tc>
        <w:tc>
          <w:tcPr>
            <w:tcW w:w="1701" w:type="dxa"/>
            <w:shd w:val="clear" w:color="auto" w:fill="auto"/>
          </w:tcPr>
          <w:p w:rsidR="00BE4EE2" w:rsidRPr="00736CA6" w:rsidRDefault="00070B30" w:rsidP="00070B30">
            <w:pPr>
              <w:spacing w:after="0" w:line="240" w:lineRule="auto"/>
              <w:contextualSpacing/>
              <w:jc w:val="center"/>
              <w:rPr>
                <w:rFonts w:ascii="Times New Roman" w:hAnsi="Times New Roman" w:cs="Times New Roman"/>
                <w:bCs/>
                <w:sz w:val="28"/>
                <w:szCs w:val="28"/>
                <w:lang w:val="kk-KZ"/>
              </w:rPr>
            </w:pPr>
            <w:r w:rsidRPr="00736CA6">
              <w:rPr>
                <w:rFonts w:ascii="Times New Roman" w:hAnsi="Times New Roman" w:cs="Times New Roman"/>
                <w:b/>
                <w:bCs/>
                <w:sz w:val="28"/>
                <w:szCs w:val="28"/>
                <w:lang w:val="kk-KZ"/>
              </w:rPr>
              <w:t>Құзыреттер индексі</w:t>
            </w:r>
          </w:p>
        </w:tc>
      </w:tr>
      <w:tr w:rsidR="00D83BA6" w:rsidRPr="00736CA6" w:rsidTr="00D336AF">
        <w:tc>
          <w:tcPr>
            <w:tcW w:w="15593" w:type="dxa"/>
            <w:gridSpan w:val="5"/>
            <w:shd w:val="clear" w:color="auto" w:fill="auto"/>
          </w:tcPr>
          <w:p w:rsidR="00211DD0" w:rsidRPr="00F126C8" w:rsidRDefault="00D336AF" w:rsidP="00976F08">
            <w:pPr>
              <w:spacing w:after="0" w:line="240" w:lineRule="auto"/>
              <w:jc w:val="center"/>
              <w:rPr>
                <w:rFonts w:ascii="Times New Roman" w:hAnsi="Times New Roman" w:cs="Times New Roman"/>
                <w:sz w:val="26"/>
                <w:szCs w:val="26"/>
              </w:rPr>
            </w:pPr>
            <w:r>
              <w:rPr>
                <w:rFonts w:ascii="Times New Roman" w:hAnsi="Times New Roman" w:cs="Times New Roman"/>
                <w:b/>
                <w:sz w:val="26"/>
                <w:szCs w:val="26"/>
                <w:lang w:val="kk-KZ"/>
              </w:rPr>
              <w:t>Жалпыға міндетті оқыту</w:t>
            </w:r>
            <w:r w:rsidR="00976F08" w:rsidRPr="00F126C8">
              <w:rPr>
                <w:rFonts w:ascii="Times New Roman" w:hAnsi="Times New Roman" w:cs="Times New Roman"/>
                <w:b/>
                <w:sz w:val="26"/>
                <w:szCs w:val="26"/>
                <w:lang w:val="kk-KZ"/>
              </w:rPr>
              <w:t xml:space="preserve"> (жалпы гуманитарлық және әлеуметтік-экономикалық пәндер)</w:t>
            </w:r>
          </w:p>
        </w:tc>
      </w:tr>
      <w:tr w:rsidR="00D83BA6" w:rsidRPr="002930F7" w:rsidTr="00D336AF">
        <w:tc>
          <w:tcPr>
            <w:tcW w:w="568" w:type="dxa"/>
            <w:vMerge w:val="restart"/>
            <w:shd w:val="clear" w:color="auto" w:fill="auto"/>
          </w:tcPr>
          <w:p w:rsidR="00EE0EB0" w:rsidRPr="00F126C8" w:rsidRDefault="002930F7" w:rsidP="00EE0EB0">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1</w:t>
            </w:r>
          </w:p>
        </w:tc>
        <w:tc>
          <w:tcPr>
            <w:tcW w:w="2835" w:type="dxa"/>
            <w:vMerge w:val="restart"/>
            <w:shd w:val="clear" w:color="auto" w:fill="auto"/>
          </w:tcPr>
          <w:p w:rsidR="00EE0EB0" w:rsidRPr="00F126C8" w:rsidRDefault="00D336AF" w:rsidP="00EE0EB0">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ЖММ</w:t>
            </w:r>
            <w:r w:rsidR="00EE0EB0" w:rsidRPr="00F126C8">
              <w:rPr>
                <w:rFonts w:ascii="Times New Roman" w:hAnsi="Times New Roman" w:cs="Times New Roman"/>
                <w:sz w:val="26"/>
                <w:szCs w:val="26"/>
                <w:lang w:val="kk-KZ"/>
              </w:rPr>
              <w:t>1. Дене қасиеттерін дамыту және жетілдіру</w:t>
            </w:r>
          </w:p>
        </w:tc>
        <w:tc>
          <w:tcPr>
            <w:tcW w:w="5670" w:type="dxa"/>
            <w:vMerge w:val="restart"/>
            <w:shd w:val="clear" w:color="auto" w:fill="auto"/>
          </w:tcPr>
          <w:p w:rsidR="00EE0EB0" w:rsidRPr="00F126C8" w:rsidRDefault="00BB64F9" w:rsidP="00EE0EB0">
            <w:pPr>
              <w:spacing w:after="0" w:line="240" w:lineRule="auto"/>
              <w:rPr>
                <w:rFonts w:ascii="Times New Roman" w:hAnsi="Times New Roman" w:cs="Times New Roman"/>
                <w:kern w:val="1"/>
                <w:sz w:val="26"/>
                <w:szCs w:val="26"/>
                <w:lang w:val="kk-KZ"/>
              </w:rPr>
            </w:pPr>
            <w:r w:rsidRPr="00F126C8">
              <w:rPr>
                <w:rFonts w:ascii="Times New Roman" w:hAnsi="Times New Roman" w:cs="Times New Roman"/>
                <w:color w:val="212529"/>
                <w:sz w:val="26"/>
                <w:szCs w:val="26"/>
                <w:lang w:val="kk-KZ"/>
              </w:rPr>
              <w:t>Дене шынықтырудың әлеуметтік-биологиялық және психофизиологиялық негіздері; дене шынықтыру және спорттық өзін-өзі жетілдіру негіздері; салауатты өмір салты негіздері.</w:t>
            </w:r>
          </w:p>
        </w:tc>
        <w:tc>
          <w:tcPr>
            <w:tcW w:w="4819" w:type="dxa"/>
            <w:shd w:val="clear" w:color="auto" w:fill="auto"/>
          </w:tcPr>
          <w:p w:rsidR="00EE0EB0" w:rsidRPr="00F126C8" w:rsidRDefault="00EE0EB0" w:rsidP="00EE0EB0">
            <w:pPr>
              <w:spacing w:after="0" w:line="240" w:lineRule="auto"/>
              <w:rPr>
                <w:rFonts w:ascii="Times New Roman" w:hAnsi="Times New Roman" w:cs="Times New Roman"/>
                <w:b/>
                <w:sz w:val="26"/>
                <w:szCs w:val="26"/>
                <w:lang w:val="kk-KZ"/>
              </w:rPr>
            </w:pPr>
            <w:r w:rsidRPr="00F126C8">
              <w:rPr>
                <w:rFonts w:ascii="Times New Roman" w:hAnsi="Times New Roman" w:cs="Times New Roman"/>
                <w:sz w:val="26"/>
                <w:szCs w:val="26"/>
                <w:lang w:val="kk-KZ"/>
              </w:rPr>
              <w:t xml:space="preserve">ОН 1.1. </w:t>
            </w:r>
            <w:r w:rsidRPr="00F126C8">
              <w:rPr>
                <w:rFonts w:ascii="Times New Roman" w:eastAsia="Arial Unicode MS" w:hAnsi="Times New Roman" w:cs="Times New Roman"/>
                <w:sz w:val="26"/>
                <w:szCs w:val="26"/>
                <w:lang w:val="kk-KZ"/>
              </w:rPr>
              <w:t>Денсаулықты нығайту және салауатты өмір салты қағидаттарын сақтау.</w:t>
            </w:r>
          </w:p>
        </w:tc>
        <w:tc>
          <w:tcPr>
            <w:tcW w:w="1701" w:type="dxa"/>
            <w:vMerge w:val="restart"/>
            <w:shd w:val="clear" w:color="auto" w:fill="auto"/>
          </w:tcPr>
          <w:p w:rsidR="002930F7" w:rsidRDefault="00530D7F" w:rsidP="00D943C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Қ</w:t>
            </w:r>
            <w:r w:rsidR="002930F7">
              <w:rPr>
                <w:rFonts w:ascii="Times New Roman" w:hAnsi="Times New Roman" w:cs="Times New Roman"/>
                <w:sz w:val="26"/>
                <w:szCs w:val="26"/>
                <w:lang w:val="kk-KZ"/>
              </w:rPr>
              <w:t>1</w:t>
            </w:r>
            <w:r w:rsidRPr="00F126C8">
              <w:rPr>
                <w:rFonts w:ascii="Times New Roman" w:hAnsi="Times New Roman" w:cs="Times New Roman"/>
                <w:sz w:val="26"/>
                <w:szCs w:val="26"/>
                <w:lang w:val="kk-KZ"/>
              </w:rPr>
              <w:t>.</w:t>
            </w:r>
            <w:r w:rsidR="00BB64F9" w:rsidRPr="00F126C8">
              <w:rPr>
                <w:rFonts w:ascii="Times New Roman" w:hAnsi="Times New Roman" w:cs="Times New Roman"/>
                <w:sz w:val="26"/>
                <w:szCs w:val="26"/>
                <w:lang w:val="kk-KZ"/>
              </w:rPr>
              <w:t>/</w:t>
            </w:r>
            <w:r w:rsidR="002930F7">
              <w:rPr>
                <w:rFonts w:ascii="Times New Roman" w:hAnsi="Times New Roman" w:cs="Times New Roman"/>
                <w:sz w:val="26"/>
                <w:szCs w:val="26"/>
                <w:lang w:val="kk-KZ"/>
              </w:rPr>
              <w:t>72</w:t>
            </w:r>
            <w:r w:rsidR="00BB64F9" w:rsidRPr="00F126C8">
              <w:rPr>
                <w:rFonts w:ascii="Times New Roman" w:hAnsi="Times New Roman" w:cs="Times New Roman"/>
                <w:sz w:val="26"/>
                <w:szCs w:val="26"/>
                <w:lang w:val="kk-KZ"/>
              </w:rPr>
              <w:t>с/7</w:t>
            </w:r>
          </w:p>
          <w:p w:rsidR="00D943C8" w:rsidRPr="00F126C8" w:rsidRDefault="002930F7" w:rsidP="00D943C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w:t>
            </w:r>
            <w:r w:rsidR="00BB64F9" w:rsidRPr="00F126C8">
              <w:rPr>
                <w:rFonts w:ascii="Times New Roman" w:hAnsi="Times New Roman" w:cs="Times New Roman"/>
                <w:sz w:val="26"/>
                <w:szCs w:val="26"/>
                <w:lang w:val="kk-KZ"/>
              </w:rPr>
              <w:t>кр</w:t>
            </w:r>
          </w:p>
          <w:p w:rsidR="00BB64F9" w:rsidRPr="00736CA6" w:rsidRDefault="00BB64F9" w:rsidP="00D943C8">
            <w:pPr>
              <w:spacing w:after="0" w:line="240" w:lineRule="auto"/>
              <w:jc w:val="center"/>
              <w:rPr>
                <w:rFonts w:ascii="Times New Roman" w:hAnsi="Times New Roman" w:cs="Times New Roman"/>
                <w:sz w:val="28"/>
                <w:szCs w:val="28"/>
                <w:lang w:val="kk-KZ"/>
              </w:rPr>
            </w:pPr>
            <w:r w:rsidRPr="00F126C8">
              <w:rPr>
                <w:rFonts w:ascii="Times New Roman" w:hAnsi="Times New Roman" w:cs="Times New Roman"/>
                <w:sz w:val="26"/>
                <w:szCs w:val="26"/>
                <w:lang w:val="kk-KZ"/>
              </w:rPr>
              <w:t>сынақ</w:t>
            </w:r>
          </w:p>
        </w:tc>
      </w:tr>
      <w:tr w:rsidR="00D83BA6" w:rsidRPr="002930F7" w:rsidTr="00D336AF">
        <w:tc>
          <w:tcPr>
            <w:tcW w:w="568" w:type="dxa"/>
            <w:vMerge/>
            <w:shd w:val="clear" w:color="auto" w:fill="auto"/>
          </w:tcPr>
          <w:p w:rsidR="00EE0EB0" w:rsidRPr="00F126C8" w:rsidRDefault="00EE0EB0" w:rsidP="00EE0EB0">
            <w:pPr>
              <w:spacing w:after="0" w:line="240" w:lineRule="auto"/>
              <w:rPr>
                <w:rFonts w:ascii="Times New Roman" w:hAnsi="Times New Roman" w:cs="Times New Roman"/>
                <w:sz w:val="26"/>
                <w:szCs w:val="26"/>
                <w:lang w:val="kk-KZ"/>
              </w:rPr>
            </w:pPr>
          </w:p>
        </w:tc>
        <w:tc>
          <w:tcPr>
            <w:tcW w:w="2835" w:type="dxa"/>
            <w:vMerge/>
            <w:shd w:val="clear" w:color="auto" w:fill="auto"/>
          </w:tcPr>
          <w:p w:rsidR="00EE0EB0" w:rsidRPr="00F126C8" w:rsidRDefault="00EE0EB0" w:rsidP="00EE0EB0">
            <w:pPr>
              <w:spacing w:after="0" w:line="240" w:lineRule="auto"/>
              <w:rPr>
                <w:rFonts w:ascii="Times New Roman" w:hAnsi="Times New Roman" w:cs="Times New Roman"/>
                <w:bCs/>
                <w:sz w:val="26"/>
                <w:szCs w:val="26"/>
                <w:lang w:val="kk-KZ"/>
              </w:rPr>
            </w:pPr>
          </w:p>
        </w:tc>
        <w:tc>
          <w:tcPr>
            <w:tcW w:w="5670" w:type="dxa"/>
            <w:vMerge/>
            <w:shd w:val="clear" w:color="auto" w:fill="auto"/>
          </w:tcPr>
          <w:p w:rsidR="00EE0EB0" w:rsidRPr="002930F7" w:rsidRDefault="00EE0EB0" w:rsidP="00EE0EB0">
            <w:pPr>
              <w:spacing w:after="0" w:line="240" w:lineRule="auto"/>
              <w:rPr>
                <w:rFonts w:ascii="Times New Roman" w:eastAsia="Arial Unicode MS" w:hAnsi="Times New Roman" w:cs="Times New Roman"/>
                <w:sz w:val="26"/>
                <w:szCs w:val="26"/>
                <w:lang w:val="kk-KZ"/>
              </w:rPr>
            </w:pPr>
          </w:p>
        </w:tc>
        <w:tc>
          <w:tcPr>
            <w:tcW w:w="4819" w:type="dxa"/>
            <w:shd w:val="clear" w:color="auto" w:fill="auto"/>
          </w:tcPr>
          <w:p w:rsidR="00EE0EB0" w:rsidRPr="002930F7" w:rsidRDefault="00EE0EB0" w:rsidP="00EE0EB0">
            <w:pPr>
              <w:spacing w:after="0" w:line="240" w:lineRule="auto"/>
              <w:rPr>
                <w:rFonts w:ascii="Times New Roman" w:hAnsi="Times New Roman" w:cs="Times New Roman"/>
                <w:sz w:val="26"/>
                <w:szCs w:val="26"/>
                <w:lang w:val="kk-KZ"/>
              </w:rPr>
            </w:pPr>
            <w:r w:rsidRPr="002930F7">
              <w:rPr>
                <w:rFonts w:ascii="Times New Roman" w:eastAsia="Arial Unicode MS" w:hAnsi="Times New Roman" w:cs="Times New Roman"/>
                <w:sz w:val="26"/>
                <w:szCs w:val="26"/>
                <w:lang w:val="kk-KZ"/>
              </w:rPr>
              <w:t xml:space="preserve">ОН 1.2. </w:t>
            </w:r>
            <w:r w:rsidRPr="00F126C8">
              <w:rPr>
                <w:rFonts w:ascii="Times New Roman" w:eastAsia="Arial Unicode MS" w:hAnsi="Times New Roman" w:cs="Times New Roman"/>
                <w:sz w:val="26"/>
                <w:szCs w:val="26"/>
                <w:lang w:val="kk-KZ"/>
              </w:rPr>
              <w:t>Дене қасиеттері мен психофизиологиялық қабілеттерді жетілдіру.</w:t>
            </w:r>
          </w:p>
        </w:tc>
        <w:tc>
          <w:tcPr>
            <w:tcW w:w="1701" w:type="dxa"/>
            <w:vMerge/>
            <w:shd w:val="clear" w:color="auto" w:fill="auto"/>
          </w:tcPr>
          <w:p w:rsidR="00EE0EB0" w:rsidRPr="00736CA6" w:rsidRDefault="00EE0EB0" w:rsidP="00EE0EB0">
            <w:pPr>
              <w:spacing w:after="0" w:line="240" w:lineRule="auto"/>
              <w:jc w:val="both"/>
              <w:rPr>
                <w:rFonts w:ascii="Times New Roman" w:hAnsi="Times New Roman" w:cs="Times New Roman"/>
                <w:sz w:val="28"/>
                <w:szCs w:val="28"/>
                <w:lang w:val="kk-KZ"/>
              </w:rPr>
            </w:pPr>
          </w:p>
        </w:tc>
      </w:tr>
      <w:tr w:rsidR="00D83BA6" w:rsidRPr="00736CA6" w:rsidTr="00D336AF">
        <w:trPr>
          <w:trHeight w:val="408"/>
        </w:trPr>
        <w:tc>
          <w:tcPr>
            <w:tcW w:w="568" w:type="dxa"/>
            <w:vMerge w:val="restart"/>
            <w:shd w:val="clear" w:color="auto" w:fill="auto"/>
          </w:tcPr>
          <w:p w:rsidR="00EE0EB0" w:rsidRPr="00F126C8" w:rsidRDefault="002930F7" w:rsidP="00EE0EB0">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2</w:t>
            </w:r>
          </w:p>
        </w:tc>
        <w:tc>
          <w:tcPr>
            <w:tcW w:w="2835" w:type="dxa"/>
            <w:vMerge w:val="restart"/>
            <w:shd w:val="clear" w:color="auto" w:fill="auto"/>
          </w:tcPr>
          <w:p w:rsidR="00EE0EB0" w:rsidRPr="00F126C8" w:rsidRDefault="00D336AF" w:rsidP="00EE0EB0">
            <w:pPr>
              <w:spacing w:after="0" w:line="240" w:lineRule="auto"/>
              <w:rPr>
                <w:rFonts w:ascii="Times New Roman" w:hAnsi="Times New Roman" w:cs="Times New Roman"/>
                <w:sz w:val="26"/>
                <w:szCs w:val="26"/>
              </w:rPr>
            </w:pPr>
            <w:r>
              <w:rPr>
                <w:rFonts w:ascii="Times New Roman" w:hAnsi="Times New Roman" w:cs="Times New Roman"/>
                <w:sz w:val="26"/>
                <w:szCs w:val="26"/>
                <w:lang w:val="kk-KZ"/>
              </w:rPr>
              <w:t xml:space="preserve">ЖММ </w:t>
            </w:r>
            <w:r w:rsidR="00EE0EB0" w:rsidRPr="002930F7">
              <w:rPr>
                <w:rFonts w:ascii="Times New Roman" w:hAnsi="Times New Roman" w:cs="Times New Roman"/>
                <w:sz w:val="26"/>
                <w:szCs w:val="26"/>
                <w:lang w:val="kk-KZ"/>
              </w:rPr>
              <w:t xml:space="preserve">2. </w:t>
            </w:r>
            <w:r w:rsidR="00EE0EB0" w:rsidRPr="00F126C8">
              <w:rPr>
                <w:rFonts w:ascii="Times New Roman" w:hAnsi="Times New Roman" w:cs="Times New Roman"/>
                <w:sz w:val="26"/>
                <w:szCs w:val="26"/>
                <w:lang w:val="kk-KZ"/>
              </w:rPr>
              <w:t>А</w:t>
            </w:r>
            <w:r w:rsidR="00EE0EB0" w:rsidRPr="002930F7">
              <w:rPr>
                <w:rFonts w:ascii="Times New Roman" w:hAnsi="Times New Roman" w:cs="Times New Roman"/>
                <w:sz w:val="26"/>
                <w:szCs w:val="26"/>
                <w:lang w:val="kk-KZ"/>
              </w:rPr>
              <w:t>қпараттық-коммуникациялық және цифрлық т</w:t>
            </w:r>
            <w:proofErr w:type="spellStart"/>
            <w:r w:rsidR="00EE0EB0" w:rsidRPr="00F126C8">
              <w:rPr>
                <w:rFonts w:ascii="Times New Roman" w:hAnsi="Times New Roman" w:cs="Times New Roman"/>
                <w:sz w:val="26"/>
                <w:szCs w:val="26"/>
              </w:rPr>
              <w:t>ехнологияларды</w:t>
            </w:r>
            <w:proofErr w:type="spellEnd"/>
            <w:r w:rsidR="00EE0EB0" w:rsidRPr="00F126C8">
              <w:rPr>
                <w:rFonts w:ascii="Times New Roman" w:hAnsi="Times New Roman" w:cs="Times New Roman"/>
                <w:sz w:val="26"/>
                <w:szCs w:val="26"/>
              </w:rPr>
              <w:t xml:space="preserve"> </w:t>
            </w:r>
            <w:proofErr w:type="spellStart"/>
            <w:r w:rsidR="00EE0EB0" w:rsidRPr="00F126C8">
              <w:rPr>
                <w:rFonts w:ascii="Times New Roman" w:hAnsi="Times New Roman" w:cs="Times New Roman"/>
                <w:sz w:val="26"/>
                <w:szCs w:val="26"/>
              </w:rPr>
              <w:t>қолдану</w:t>
            </w:r>
            <w:proofErr w:type="spellEnd"/>
          </w:p>
        </w:tc>
        <w:tc>
          <w:tcPr>
            <w:tcW w:w="5670" w:type="dxa"/>
            <w:vMerge w:val="restart"/>
            <w:shd w:val="clear" w:color="auto" w:fill="auto"/>
          </w:tcPr>
          <w:p w:rsidR="00EE0EB0" w:rsidRPr="00F126C8" w:rsidRDefault="00BB64F9" w:rsidP="00EE0EB0">
            <w:pPr>
              <w:spacing w:after="0" w:line="240" w:lineRule="auto"/>
              <w:rPr>
                <w:rFonts w:ascii="Times New Roman" w:hAnsi="Times New Roman" w:cs="Times New Roman"/>
                <w:sz w:val="26"/>
                <w:szCs w:val="26"/>
              </w:rPr>
            </w:pPr>
            <w:proofErr w:type="spellStart"/>
            <w:r w:rsidRPr="00F126C8">
              <w:rPr>
                <w:rFonts w:ascii="Times New Roman" w:hAnsi="Times New Roman" w:cs="Times New Roman"/>
                <w:color w:val="212529"/>
                <w:sz w:val="26"/>
                <w:szCs w:val="26"/>
                <w:shd w:val="clear" w:color="auto" w:fill="FDFDFE"/>
              </w:rPr>
              <w:t>Ақпаратты</w:t>
            </w:r>
            <w:proofErr w:type="spellEnd"/>
            <w:r w:rsidRPr="00F126C8">
              <w:rPr>
                <w:rFonts w:ascii="Times New Roman" w:hAnsi="Times New Roman" w:cs="Times New Roman"/>
                <w:color w:val="212529"/>
                <w:sz w:val="26"/>
                <w:szCs w:val="26"/>
                <w:shd w:val="clear" w:color="auto" w:fill="FDFDFE"/>
              </w:rPr>
              <w:t xml:space="preserve"> </w:t>
            </w:r>
            <w:proofErr w:type="spellStart"/>
            <w:r w:rsidRPr="00F126C8">
              <w:rPr>
                <w:rFonts w:ascii="Times New Roman" w:hAnsi="Times New Roman" w:cs="Times New Roman"/>
                <w:color w:val="212529"/>
                <w:sz w:val="26"/>
                <w:szCs w:val="26"/>
                <w:shd w:val="clear" w:color="auto" w:fill="FDFDFE"/>
              </w:rPr>
              <w:t>жинаудың</w:t>
            </w:r>
            <w:proofErr w:type="spellEnd"/>
            <w:r w:rsidRPr="00F126C8">
              <w:rPr>
                <w:rFonts w:ascii="Times New Roman" w:hAnsi="Times New Roman" w:cs="Times New Roman"/>
                <w:color w:val="212529"/>
                <w:sz w:val="26"/>
                <w:szCs w:val="26"/>
                <w:shd w:val="clear" w:color="auto" w:fill="FDFDFE"/>
              </w:rPr>
              <w:t xml:space="preserve">, </w:t>
            </w:r>
            <w:proofErr w:type="spellStart"/>
            <w:r w:rsidRPr="00F126C8">
              <w:rPr>
                <w:rFonts w:ascii="Times New Roman" w:hAnsi="Times New Roman" w:cs="Times New Roman"/>
                <w:color w:val="212529"/>
                <w:sz w:val="26"/>
                <w:szCs w:val="26"/>
                <w:shd w:val="clear" w:color="auto" w:fill="FDFDFE"/>
              </w:rPr>
              <w:t>өңдеудің</w:t>
            </w:r>
            <w:proofErr w:type="spellEnd"/>
            <w:r w:rsidRPr="00F126C8">
              <w:rPr>
                <w:rFonts w:ascii="Times New Roman" w:hAnsi="Times New Roman" w:cs="Times New Roman"/>
                <w:color w:val="212529"/>
                <w:sz w:val="26"/>
                <w:szCs w:val="26"/>
                <w:shd w:val="clear" w:color="auto" w:fill="FDFDFE"/>
              </w:rPr>
              <w:t xml:space="preserve">, </w:t>
            </w:r>
            <w:proofErr w:type="spellStart"/>
            <w:r w:rsidRPr="00F126C8">
              <w:rPr>
                <w:rFonts w:ascii="Times New Roman" w:hAnsi="Times New Roman" w:cs="Times New Roman"/>
                <w:color w:val="212529"/>
                <w:sz w:val="26"/>
                <w:szCs w:val="26"/>
                <w:shd w:val="clear" w:color="auto" w:fill="FDFDFE"/>
              </w:rPr>
              <w:t>ұсынудың</w:t>
            </w:r>
            <w:proofErr w:type="spellEnd"/>
            <w:r w:rsidRPr="00F126C8">
              <w:rPr>
                <w:rFonts w:ascii="Times New Roman" w:hAnsi="Times New Roman" w:cs="Times New Roman"/>
                <w:color w:val="212529"/>
                <w:sz w:val="26"/>
                <w:szCs w:val="26"/>
                <w:shd w:val="clear" w:color="auto" w:fill="FDFDFE"/>
              </w:rPr>
              <w:t xml:space="preserve"> </w:t>
            </w:r>
            <w:proofErr w:type="spellStart"/>
            <w:r w:rsidRPr="00F126C8">
              <w:rPr>
                <w:rFonts w:ascii="Times New Roman" w:hAnsi="Times New Roman" w:cs="Times New Roman"/>
                <w:color w:val="212529"/>
                <w:sz w:val="26"/>
                <w:szCs w:val="26"/>
                <w:shd w:val="clear" w:color="auto" w:fill="FDFDFE"/>
              </w:rPr>
              <w:t>және</w:t>
            </w:r>
            <w:proofErr w:type="spellEnd"/>
            <w:r w:rsidRPr="00F126C8">
              <w:rPr>
                <w:rFonts w:ascii="Times New Roman" w:hAnsi="Times New Roman" w:cs="Times New Roman"/>
                <w:color w:val="212529"/>
                <w:sz w:val="26"/>
                <w:szCs w:val="26"/>
                <w:shd w:val="clear" w:color="auto" w:fill="FDFDFE"/>
              </w:rPr>
              <w:t xml:space="preserve"> </w:t>
            </w:r>
            <w:proofErr w:type="spellStart"/>
            <w:r w:rsidRPr="00F126C8">
              <w:rPr>
                <w:rFonts w:ascii="Times New Roman" w:hAnsi="Times New Roman" w:cs="Times New Roman"/>
                <w:color w:val="212529"/>
                <w:sz w:val="26"/>
                <w:szCs w:val="26"/>
                <w:shd w:val="clear" w:color="auto" w:fill="FDFDFE"/>
              </w:rPr>
              <w:t>берудің</w:t>
            </w:r>
            <w:proofErr w:type="spellEnd"/>
            <w:r w:rsidRPr="00F126C8">
              <w:rPr>
                <w:rFonts w:ascii="Times New Roman" w:hAnsi="Times New Roman" w:cs="Times New Roman"/>
                <w:color w:val="212529"/>
                <w:sz w:val="26"/>
                <w:szCs w:val="26"/>
                <w:shd w:val="clear" w:color="auto" w:fill="FDFDFE"/>
              </w:rPr>
              <w:t xml:space="preserve"> </w:t>
            </w:r>
            <w:proofErr w:type="spellStart"/>
            <w:r w:rsidRPr="00F126C8">
              <w:rPr>
                <w:rFonts w:ascii="Times New Roman" w:hAnsi="Times New Roman" w:cs="Times New Roman"/>
                <w:color w:val="212529"/>
                <w:sz w:val="26"/>
                <w:szCs w:val="26"/>
                <w:shd w:val="clear" w:color="auto" w:fill="FDFDFE"/>
              </w:rPr>
              <w:t>қазіргі</w:t>
            </w:r>
            <w:proofErr w:type="spellEnd"/>
            <w:r w:rsidRPr="00F126C8">
              <w:rPr>
                <w:rFonts w:ascii="Times New Roman" w:hAnsi="Times New Roman" w:cs="Times New Roman"/>
                <w:color w:val="212529"/>
                <w:sz w:val="26"/>
                <w:szCs w:val="26"/>
                <w:shd w:val="clear" w:color="auto" w:fill="FDFDFE"/>
              </w:rPr>
              <w:t xml:space="preserve"> </w:t>
            </w:r>
            <w:proofErr w:type="spellStart"/>
            <w:r w:rsidRPr="00F126C8">
              <w:rPr>
                <w:rFonts w:ascii="Times New Roman" w:hAnsi="Times New Roman" w:cs="Times New Roman"/>
                <w:color w:val="212529"/>
                <w:sz w:val="26"/>
                <w:szCs w:val="26"/>
                <w:shd w:val="clear" w:color="auto" w:fill="FDFDFE"/>
              </w:rPr>
              <w:t>заманғы</w:t>
            </w:r>
            <w:proofErr w:type="spellEnd"/>
            <w:r w:rsidRPr="00F126C8">
              <w:rPr>
                <w:rFonts w:ascii="Times New Roman" w:hAnsi="Times New Roman" w:cs="Times New Roman"/>
                <w:color w:val="212529"/>
                <w:sz w:val="26"/>
                <w:szCs w:val="26"/>
                <w:shd w:val="clear" w:color="auto" w:fill="FDFDFE"/>
              </w:rPr>
              <w:t xml:space="preserve"> </w:t>
            </w:r>
            <w:proofErr w:type="spellStart"/>
            <w:r w:rsidRPr="00F126C8">
              <w:rPr>
                <w:rFonts w:ascii="Times New Roman" w:hAnsi="Times New Roman" w:cs="Times New Roman"/>
                <w:color w:val="212529"/>
                <w:sz w:val="26"/>
                <w:szCs w:val="26"/>
                <w:shd w:val="clear" w:color="auto" w:fill="FDFDFE"/>
              </w:rPr>
              <w:t>технологияларының</w:t>
            </w:r>
            <w:proofErr w:type="spellEnd"/>
            <w:r w:rsidRPr="00F126C8">
              <w:rPr>
                <w:rFonts w:ascii="Times New Roman" w:hAnsi="Times New Roman" w:cs="Times New Roman"/>
                <w:color w:val="212529"/>
                <w:sz w:val="26"/>
                <w:szCs w:val="26"/>
                <w:shd w:val="clear" w:color="auto" w:fill="FDFDFE"/>
              </w:rPr>
              <w:t xml:space="preserve"> </w:t>
            </w:r>
            <w:proofErr w:type="spellStart"/>
            <w:r w:rsidRPr="00F126C8">
              <w:rPr>
                <w:rFonts w:ascii="Times New Roman" w:hAnsi="Times New Roman" w:cs="Times New Roman"/>
                <w:color w:val="212529"/>
                <w:sz w:val="26"/>
                <w:szCs w:val="26"/>
                <w:shd w:val="clear" w:color="auto" w:fill="FDFDFE"/>
              </w:rPr>
              <w:t>негіздері</w:t>
            </w:r>
            <w:proofErr w:type="spellEnd"/>
            <w:r w:rsidRPr="00F126C8">
              <w:rPr>
                <w:rFonts w:ascii="Times New Roman" w:hAnsi="Times New Roman" w:cs="Times New Roman"/>
                <w:color w:val="212529"/>
                <w:sz w:val="26"/>
                <w:szCs w:val="26"/>
                <w:shd w:val="clear" w:color="auto" w:fill="FDFDFE"/>
              </w:rPr>
              <w:t xml:space="preserve">; </w:t>
            </w:r>
            <w:proofErr w:type="spellStart"/>
            <w:r w:rsidRPr="00F126C8">
              <w:rPr>
                <w:rFonts w:ascii="Times New Roman" w:hAnsi="Times New Roman" w:cs="Times New Roman"/>
                <w:color w:val="212529"/>
                <w:sz w:val="26"/>
                <w:szCs w:val="26"/>
                <w:shd w:val="clear" w:color="auto" w:fill="FDFDFE"/>
              </w:rPr>
              <w:t>ақпараттық</w:t>
            </w:r>
            <w:proofErr w:type="spellEnd"/>
            <w:r w:rsidRPr="00F126C8">
              <w:rPr>
                <w:rFonts w:ascii="Times New Roman" w:hAnsi="Times New Roman" w:cs="Times New Roman"/>
                <w:color w:val="212529"/>
                <w:sz w:val="26"/>
                <w:szCs w:val="26"/>
                <w:shd w:val="clear" w:color="auto" w:fill="FDFDFE"/>
              </w:rPr>
              <w:t xml:space="preserve"> </w:t>
            </w:r>
            <w:proofErr w:type="spellStart"/>
            <w:r w:rsidRPr="00F126C8">
              <w:rPr>
                <w:rFonts w:ascii="Times New Roman" w:hAnsi="Times New Roman" w:cs="Times New Roman"/>
                <w:color w:val="212529"/>
                <w:sz w:val="26"/>
                <w:szCs w:val="26"/>
                <w:shd w:val="clear" w:color="auto" w:fill="FDFDFE"/>
              </w:rPr>
              <w:t>технологиялар</w:t>
            </w:r>
            <w:proofErr w:type="spellEnd"/>
            <w:r w:rsidRPr="00F126C8">
              <w:rPr>
                <w:rFonts w:ascii="Times New Roman" w:hAnsi="Times New Roman" w:cs="Times New Roman"/>
                <w:color w:val="212529"/>
                <w:sz w:val="26"/>
                <w:szCs w:val="26"/>
                <w:shd w:val="clear" w:color="auto" w:fill="FDFDFE"/>
              </w:rPr>
              <w:t xml:space="preserve"> </w:t>
            </w:r>
            <w:proofErr w:type="spellStart"/>
            <w:r w:rsidRPr="00F126C8">
              <w:rPr>
                <w:rFonts w:ascii="Times New Roman" w:hAnsi="Times New Roman" w:cs="Times New Roman"/>
                <w:color w:val="212529"/>
                <w:sz w:val="26"/>
                <w:szCs w:val="26"/>
                <w:shd w:val="clear" w:color="auto" w:fill="FDFDFE"/>
              </w:rPr>
              <w:t>құралдарын</w:t>
            </w:r>
            <w:proofErr w:type="spellEnd"/>
            <w:r w:rsidRPr="00F126C8">
              <w:rPr>
                <w:rFonts w:ascii="Times New Roman" w:hAnsi="Times New Roman" w:cs="Times New Roman"/>
                <w:color w:val="212529"/>
                <w:sz w:val="26"/>
                <w:szCs w:val="26"/>
                <w:shd w:val="clear" w:color="auto" w:fill="FDFDFE"/>
              </w:rPr>
              <w:t xml:space="preserve"> </w:t>
            </w:r>
            <w:proofErr w:type="spellStart"/>
            <w:r w:rsidRPr="00F126C8">
              <w:rPr>
                <w:rFonts w:ascii="Times New Roman" w:hAnsi="Times New Roman" w:cs="Times New Roman"/>
                <w:color w:val="212529"/>
                <w:sz w:val="26"/>
                <w:szCs w:val="26"/>
                <w:shd w:val="clear" w:color="auto" w:fill="FDFDFE"/>
              </w:rPr>
              <w:t>пайдалану</w:t>
            </w:r>
            <w:proofErr w:type="spellEnd"/>
            <w:r w:rsidRPr="00F126C8">
              <w:rPr>
                <w:rFonts w:ascii="Times New Roman" w:hAnsi="Times New Roman" w:cs="Times New Roman"/>
                <w:color w:val="212529"/>
                <w:sz w:val="26"/>
                <w:szCs w:val="26"/>
                <w:shd w:val="clear" w:color="auto" w:fill="FDFDFE"/>
              </w:rPr>
              <w:t xml:space="preserve"> </w:t>
            </w:r>
            <w:proofErr w:type="spellStart"/>
            <w:r w:rsidRPr="00F126C8">
              <w:rPr>
                <w:rFonts w:ascii="Times New Roman" w:hAnsi="Times New Roman" w:cs="Times New Roman"/>
                <w:color w:val="212529"/>
                <w:sz w:val="26"/>
                <w:szCs w:val="26"/>
                <w:shd w:val="clear" w:color="auto" w:fill="FDFDFE"/>
              </w:rPr>
              <w:t>негіздері</w:t>
            </w:r>
            <w:proofErr w:type="spellEnd"/>
            <w:r w:rsidRPr="00F126C8">
              <w:rPr>
                <w:rFonts w:ascii="Times New Roman" w:hAnsi="Times New Roman" w:cs="Times New Roman"/>
                <w:color w:val="212529"/>
                <w:sz w:val="26"/>
                <w:szCs w:val="26"/>
                <w:shd w:val="clear" w:color="auto" w:fill="FDFDFE"/>
              </w:rPr>
              <w:t xml:space="preserve">; </w:t>
            </w:r>
            <w:proofErr w:type="spellStart"/>
            <w:r w:rsidRPr="00F126C8">
              <w:rPr>
                <w:rFonts w:ascii="Times New Roman" w:hAnsi="Times New Roman" w:cs="Times New Roman"/>
                <w:color w:val="212529"/>
                <w:sz w:val="26"/>
                <w:szCs w:val="26"/>
                <w:shd w:val="clear" w:color="auto" w:fill="FDFDFE"/>
              </w:rPr>
              <w:t>қазіргі</w:t>
            </w:r>
            <w:proofErr w:type="spellEnd"/>
            <w:r w:rsidRPr="00F126C8">
              <w:rPr>
                <w:rFonts w:ascii="Times New Roman" w:hAnsi="Times New Roman" w:cs="Times New Roman"/>
                <w:color w:val="212529"/>
                <w:sz w:val="26"/>
                <w:szCs w:val="26"/>
                <w:shd w:val="clear" w:color="auto" w:fill="FDFDFE"/>
              </w:rPr>
              <w:t xml:space="preserve"> </w:t>
            </w:r>
            <w:proofErr w:type="spellStart"/>
            <w:r w:rsidRPr="00F126C8">
              <w:rPr>
                <w:rFonts w:ascii="Times New Roman" w:hAnsi="Times New Roman" w:cs="Times New Roman"/>
                <w:color w:val="212529"/>
                <w:sz w:val="26"/>
                <w:szCs w:val="26"/>
                <w:shd w:val="clear" w:color="auto" w:fill="FDFDFE"/>
              </w:rPr>
              <w:t>заманғ</w:t>
            </w:r>
            <w:proofErr w:type="gramStart"/>
            <w:r w:rsidRPr="00F126C8">
              <w:rPr>
                <w:rFonts w:ascii="Times New Roman" w:hAnsi="Times New Roman" w:cs="Times New Roman"/>
                <w:color w:val="212529"/>
                <w:sz w:val="26"/>
                <w:szCs w:val="26"/>
                <w:shd w:val="clear" w:color="auto" w:fill="FDFDFE"/>
              </w:rPr>
              <w:t>ы</w:t>
            </w:r>
            <w:proofErr w:type="spellEnd"/>
            <w:proofErr w:type="gramEnd"/>
            <w:r w:rsidRPr="00F126C8">
              <w:rPr>
                <w:rFonts w:ascii="Times New Roman" w:hAnsi="Times New Roman" w:cs="Times New Roman"/>
                <w:color w:val="212529"/>
                <w:sz w:val="26"/>
                <w:szCs w:val="26"/>
                <w:shd w:val="clear" w:color="auto" w:fill="FDFDFE"/>
              </w:rPr>
              <w:t xml:space="preserve"> </w:t>
            </w:r>
            <w:proofErr w:type="spellStart"/>
            <w:r w:rsidRPr="00F126C8">
              <w:rPr>
                <w:rFonts w:ascii="Times New Roman" w:hAnsi="Times New Roman" w:cs="Times New Roman"/>
                <w:color w:val="212529"/>
                <w:sz w:val="26"/>
                <w:szCs w:val="26"/>
                <w:shd w:val="clear" w:color="auto" w:fill="FDFDFE"/>
              </w:rPr>
              <w:t>ақпараттық</w:t>
            </w:r>
            <w:proofErr w:type="spellEnd"/>
            <w:r w:rsidRPr="00F126C8">
              <w:rPr>
                <w:rFonts w:ascii="Times New Roman" w:hAnsi="Times New Roman" w:cs="Times New Roman"/>
                <w:color w:val="212529"/>
                <w:sz w:val="26"/>
                <w:szCs w:val="26"/>
                <w:shd w:val="clear" w:color="auto" w:fill="FDFDFE"/>
              </w:rPr>
              <w:t xml:space="preserve"> </w:t>
            </w:r>
            <w:proofErr w:type="spellStart"/>
            <w:r w:rsidRPr="00F126C8">
              <w:rPr>
                <w:rFonts w:ascii="Times New Roman" w:hAnsi="Times New Roman" w:cs="Times New Roman"/>
                <w:color w:val="212529"/>
                <w:sz w:val="26"/>
                <w:szCs w:val="26"/>
                <w:shd w:val="clear" w:color="auto" w:fill="FDFDFE"/>
              </w:rPr>
              <w:t>және</w:t>
            </w:r>
            <w:proofErr w:type="spellEnd"/>
            <w:r w:rsidRPr="00F126C8">
              <w:rPr>
                <w:rFonts w:ascii="Times New Roman" w:hAnsi="Times New Roman" w:cs="Times New Roman"/>
                <w:color w:val="212529"/>
                <w:sz w:val="26"/>
                <w:szCs w:val="26"/>
                <w:shd w:val="clear" w:color="auto" w:fill="FDFDFE"/>
              </w:rPr>
              <w:t xml:space="preserve"> </w:t>
            </w:r>
            <w:proofErr w:type="spellStart"/>
            <w:r w:rsidRPr="00F126C8">
              <w:rPr>
                <w:rFonts w:ascii="Times New Roman" w:hAnsi="Times New Roman" w:cs="Times New Roman"/>
                <w:color w:val="212529"/>
                <w:sz w:val="26"/>
                <w:szCs w:val="26"/>
                <w:shd w:val="clear" w:color="auto" w:fill="FDFDFE"/>
              </w:rPr>
              <w:t>компьютерлік</w:t>
            </w:r>
            <w:proofErr w:type="spellEnd"/>
            <w:r w:rsidRPr="00F126C8">
              <w:rPr>
                <w:rFonts w:ascii="Times New Roman" w:hAnsi="Times New Roman" w:cs="Times New Roman"/>
                <w:color w:val="212529"/>
                <w:sz w:val="26"/>
                <w:szCs w:val="26"/>
                <w:shd w:val="clear" w:color="auto" w:fill="FDFDFE"/>
              </w:rPr>
              <w:t xml:space="preserve"> </w:t>
            </w:r>
            <w:proofErr w:type="spellStart"/>
            <w:r w:rsidRPr="00F126C8">
              <w:rPr>
                <w:rFonts w:ascii="Times New Roman" w:hAnsi="Times New Roman" w:cs="Times New Roman"/>
                <w:color w:val="212529"/>
                <w:sz w:val="26"/>
                <w:szCs w:val="26"/>
                <w:shd w:val="clear" w:color="auto" w:fill="FDFDFE"/>
              </w:rPr>
              <w:t>технологияларды</w:t>
            </w:r>
            <w:proofErr w:type="spellEnd"/>
            <w:r w:rsidRPr="00F126C8">
              <w:rPr>
                <w:rFonts w:ascii="Times New Roman" w:hAnsi="Times New Roman" w:cs="Times New Roman"/>
                <w:color w:val="212529"/>
                <w:sz w:val="26"/>
                <w:szCs w:val="26"/>
                <w:shd w:val="clear" w:color="auto" w:fill="FDFDFE"/>
              </w:rPr>
              <w:t xml:space="preserve"> </w:t>
            </w:r>
            <w:proofErr w:type="spellStart"/>
            <w:r w:rsidRPr="00F126C8">
              <w:rPr>
                <w:rFonts w:ascii="Times New Roman" w:hAnsi="Times New Roman" w:cs="Times New Roman"/>
                <w:color w:val="212529"/>
                <w:sz w:val="26"/>
                <w:szCs w:val="26"/>
                <w:shd w:val="clear" w:color="auto" w:fill="FDFDFE"/>
              </w:rPr>
              <w:t>дамытудың</w:t>
            </w:r>
            <w:proofErr w:type="spellEnd"/>
            <w:r w:rsidRPr="00F126C8">
              <w:rPr>
                <w:rFonts w:ascii="Times New Roman" w:hAnsi="Times New Roman" w:cs="Times New Roman"/>
                <w:color w:val="212529"/>
                <w:sz w:val="26"/>
                <w:szCs w:val="26"/>
                <w:shd w:val="clear" w:color="auto" w:fill="FDFDFE"/>
              </w:rPr>
              <w:t xml:space="preserve"> </w:t>
            </w:r>
            <w:proofErr w:type="spellStart"/>
            <w:r w:rsidRPr="00F126C8">
              <w:rPr>
                <w:rFonts w:ascii="Times New Roman" w:hAnsi="Times New Roman" w:cs="Times New Roman"/>
                <w:color w:val="212529"/>
                <w:sz w:val="26"/>
                <w:szCs w:val="26"/>
                <w:shd w:val="clear" w:color="auto" w:fill="FDFDFE"/>
              </w:rPr>
              <w:t>негізгі</w:t>
            </w:r>
            <w:proofErr w:type="spellEnd"/>
            <w:r w:rsidRPr="00F126C8">
              <w:rPr>
                <w:rFonts w:ascii="Times New Roman" w:hAnsi="Times New Roman" w:cs="Times New Roman"/>
                <w:color w:val="212529"/>
                <w:sz w:val="26"/>
                <w:szCs w:val="26"/>
                <w:shd w:val="clear" w:color="auto" w:fill="FDFDFE"/>
              </w:rPr>
              <w:t xml:space="preserve"> </w:t>
            </w:r>
            <w:proofErr w:type="spellStart"/>
            <w:r w:rsidRPr="00F126C8">
              <w:rPr>
                <w:rFonts w:ascii="Times New Roman" w:hAnsi="Times New Roman" w:cs="Times New Roman"/>
                <w:color w:val="212529"/>
                <w:sz w:val="26"/>
                <w:szCs w:val="26"/>
                <w:shd w:val="clear" w:color="auto" w:fill="FDFDFE"/>
              </w:rPr>
              <w:t>бағыттары</w:t>
            </w:r>
            <w:proofErr w:type="spellEnd"/>
            <w:r w:rsidRPr="00F126C8">
              <w:rPr>
                <w:rFonts w:ascii="Times New Roman" w:hAnsi="Times New Roman" w:cs="Times New Roman"/>
                <w:color w:val="212529"/>
                <w:sz w:val="26"/>
                <w:szCs w:val="26"/>
                <w:shd w:val="clear" w:color="auto" w:fill="FDFDFE"/>
              </w:rPr>
              <w:t>.</w:t>
            </w:r>
          </w:p>
        </w:tc>
        <w:tc>
          <w:tcPr>
            <w:tcW w:w="4819" w:type="dxa"/>
            <w:shd w:val="clear" w:color="auto" w:fill="auto"/>
          </w:tcPr>
          <w:p w:rsidR="00EE0EB0" w:rsidRPr="00F126C8" w:rsidRDefault="00EE0EB0" w:rsidP="00EE0EB0">
            <w:pPr>
              <w:spacing w:after="0" w:line="240" w:lineRule="auto"/>
              <w:rPr>
                <w:rFonts w:ascii="Times New Roman" w:hAnsi="Times New Roman" w:cs="Times New Roman"/>
                <w:sz w:val="26"/>
                <w:szCs w:val="26"/>
              </w:rPr>
            </w:pPr>
            <w:r w:rsidRPr="00F126C8">
              <w:rPr>
                <w:rFonts w:ascii="Times New Roman" w:hAnsi="Times New Roman" w:cs="Times New Roman"/>
                <w:bCs/>
                <w:sz w:val="26"/>
                <w:szCs w:val="26"/>
              </w:rPr>
              <w:t xml:space="preserve">ОН 2.1. </w:t>
            </w:r>
            <w:r w:rsidRPr="00F126C8">
              <w:rPr>
                <w:rFonts w:ascii="Times New Roman" w:eastAsia="Arial Unicode MS" w:hAnsi="Times New Roman" w:cs="Times New Roman"/>
                <w:sz w:val="26"/>
                <w:szCs w:val="26"/>
                <w:lang w:val="kk-KZ"/>
              </w:rPr>
              <w:t>Ақпараттық-коммуникациялық технологиялар негіздерін меңгеру.</w:t>
            </w:r>
          </w:p>
        </w:tc>
        <w:tc>
          <w:tcPr>
            <w:tcW w:w="1701" w:type="dxa"/>
            <w:vMerge w:val="restart"/>
            <w:shd w:val="clear" w:color="auto" w:fill="auto"/>
          </w:tcPr>
          <w:p w:rsidR="00D943C8" w:rsidRPr="00F126C8" w:rsidRDefault="00530D7F" w:rsidP="00EE0EB0">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Қ</w:t>
            </w:r>
            <w:r w:rsidR="002930F7">
              <w:rPr>
                <w:rFonts w:ascii="Times New Roman" w:hAnsi="Times New Roman" w:cs="Times New Roman"/>
                <w:sz w:val="26"/>
                <w:szCs w:val="26"/>
                <w:lang w:val="kk-KZ"/>
              </w:rPr>
              <w:t>2</w:t>
            </w:r>
            <w:r w:rsidRPr="00F126C8">
              <w:rPr>
                <w:rFonts w:ascii="Times New Roman" w:hAnsi="Times New Roman" w:cs="Times New Roman"/>
                <w:sz w:val="26"/>
                <w:szCs w:val="26"/>
                <w:lang w:val="kk-KZ"/>
              </w:rPr>
              <w:t>.</w:t>
            </w:r>
            <w:r w:rsidR="00AA0A80" w:rsidRPr="00F126C8">
              <w:rPr>
                <w:rFonts w:ascii="Times New Roman" w:hAnsi="Times New Roman" w:cs="Times New Roman"/>
                <w:sz w:val="26"/>
                <w:szCs w:val="26"/>
                <w:lang w:val="kk-KZ"/>
              </w:rPr>
              <w:t>/48/2кр</w:t>
            </w:r>
          </w:p>
          <w:p w:rsidR="00AA0A80" w:rsidRPr="00F126C8" w:rsidRDefault="00AA0A80" w:rsidP="00EE0EB0">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сынақ</w:t>
            </w:r>
          </w:p>
          <w:p w:rsidR="00D943C8" w:rsidRDefault="00D943C8" w:rsidP="00EE0EB0">
            <w:pPr>
              <w:spacing w:after="0" w:line="240" w:lineRule="auto"/>
              <w:jc w:val="center"/>
              <w:rPr>
                <w:rFonts w:ascii="Times New Roman" w:hAnsi="Times New Roman" w:cs="Times New Roman"/>
                <w:sz w:val="28"/>
                <w:szCs w:val="28"/>
                <w:lang w:val="kk-KZ"/>
              </w:rPr>
            </w:pPr>
          </w:p>
          <w:p w:rsidR="00D943C8" w:rsidRPr="00736CA6" w:rsidRDefault="00D943C8" w:rsidP="00EE0EB0">
            <w:pPr>
              <w:spacing w:after="0" w:line="240" w:lineRule="auto"/>
              <w:jc w:val="center"/>
              <w:rPr>
                <w:rFonts w:ascii="Times New Roman" w:hAnsi="Times New Roman" w:cs="Times New Roman"/>
                <w:sz w:val="28"/>
                <w:szCs w:val="28"/>
                <w:lang w:val="kk-KZ"/>
              </w:rPr>
            </w:pPr>
          </w:p>
        </w:tc>
      </w:tr>
      <w:tr w:rsidR="00D83BA6" w:rsidRPr="00736CA6" w:rsidTr="00D336AF">
        <w:trPr>
          <w:trHeight w:val="1341"/>
        </w:trPr>
        <w:tc>
          <w:tcPr>
            <w:tcW w:w="568" w:type="dxa"/>
            <w:vMerge/>
            <w:shd w:val="clear" w:color="auto" w:fill="auto"/>
          </w:tcPr>
          <w:p w:rsidR="00EE0EB0" w:rsidRPr="00F126C8" w:rsidRDefault="00EE0EB0" w:rsidP="00EE0EB0">
            <w:pPr>
              <w:spacing w:after="0" w:line="240" w:lineRule="auto"/>
              <w:rPr>
                <w:rFonts w:ascii="Times New Roman" w:hAnsi="Times New Roman" w:cs="Times New Roman"/>
                <w:sz w:val="26"/>
                <w:szCs w:val="26"/>
                <w:lang w:val="kk-KZ"/>
              </w:rPr>
            </w:pPr>
          </w:p>
        </w:tc>
        <w:tc>
          <w:tcPr>
            <w:tcW w:w="2835" w:type="dxa"/>
            <w:vMerge/>
            <w:shd w:val="clear" w:color="auto" w:fill="auto"/>
          </w:tcPr>
          <w:p w:rsidR="00EE0EB0" w:rsidRPr="00F126C8" w:rsidRDefault="00EE0EB0" w:rsidP="00EE0EB0">
            <w:pPr>
              <w:spacing w:after="0" w:line="240" w:lineRule="auto"/>
              <w:rPr>
                <w:rFonts w:ascii="Times New Roman" w:hAnsi="Times New Roman" w:cs="Times New Roman"/>
                <w:bCs/>
                <w:sz w:val="26"/>
                <w:szCs w:val="26"/>
              </w:rPr>
            </w:pPr>
          </w:p>
        </w:tc>
        <w:tc>
          <w:tcPr>
            <w:tcW w:w="5670" w:type="dxa"/>
            <w:vMerge/>
            <w:shd w:val="clear" w:color="auto" w:fill="auto"/>
          </w:tcPr>
          <w:p w:rsidR="00EE0EB0" w:rsidRPr="00F126C8" w:rsidRDefault="00EE0EB0" w:rsidP="00EE0EB0">
            <w:pPr>
              <w:spacing w:after="0" w:line="240" w:lineRule="auto"/>
              <w:rPr>
                <w:rFonts w:ascii="Times New Roman" w:hAnsi="Times New Roman" w:cs="Times New Roman"/>
                <w:bCs/>
                <w:sz w:val="26"/>
                <w:szCs w:val="26"/>
              </w:rPr>
            </w:pPr>
          </w:p>
        </w:tc>
        <w:tc>
          <w:tcPr>
            <w:tcW w:w="4819" w:type="dxa"/>
            <w:shd w:val="clear" w:color="auto" w:fill="auto"/>
          </w:tcPr>
          <w:p w:rsidR="00EE0EB0" w:rsidRPr="00F126C8" w:rsidRDefault="00EE0EB0" w:rsidP="00EE0EB0">
            <w:pPr>
              <w:spacing w:after="0" w:line="240" w:lineRule="auto"/>
              <w:rPr>
                <w:rFonts w:ascii="Times New Roman" w:hAnsi="Times New Roman" w:cs="Times New Roman"/>
                <w:sz w:val="26"/>
                <w:szCs w:val="26"/>
              </w:rPr>
            </w:pPr>
            <w:r w:rsidRPr="00F126C8">
              <w:rPr>
                <w:rFonts w:ascii="Times New Roman" w:hAnsi="Times New Roman" w:cs="Times New Roman"/>
                <w:bCs/>
                <w:sz w:val="26"/>
                <w:szCs w:val="26"/>
              </w:rPr>
              <w:t xml:space="preserve">ОН 2.2. </w:t>
            </w:r>
            <w:r w:rsidRPr="00F126C8">
              <w:rPr>
                <w:rFonts w:ascii="Times New Roman" w:eastAsia="Arial Unicode MS" w:hAnsi="Times New Roman" w:cs="Times New Roman"/>
                <w:sz w:val="26"/>
                <w:szCs w:val="26"/>
                <w:lang w:val="kk-KZ"/>
              </w:rPr>
              <w:t>Ақпараттық-анықтамалық және интерактивті веб-порталдардың қызметтерін пайдалану.</w:t>
            </w:r>
          </w:p>
        </w:tc>
        <w:tc>
          <w:tcPr>
            <w:tcW w:w="1701" w:type="dxa"/>
            <w:vMerge/>
            <w:shd w:val="clear" w:color="auto" w:fill="auto"/>
          </w:tcPr>
          <w:p w:rsidR="00EE0EB0" w:rsidRPr="00736CA6" w:rsidRDefault="00EE0EB0" w:rsidP="00EE0EB0">
            <w:pPr>
              <w:spacing w:after="0" w:line="240" w:lineRule="auto"/>
              <w:jc w:val="both"/>
              <w:rPr>
                <w:rFonts w:ascii="Times New Roman" w:hAnsi="Times New Roman" w:cs="Times New Roman"/>
                <w:sz w:val="28"/>
                <w:szCs w:val="28"/>
                <w:lang w:val="kk-KZ"/>
              </w:rPr>
            </w:pPr>
          </w:p>
        </w:tc>
      </w:tr>
      <w:tr w:rsidR="00D83BA6" w:rsidRPr="00736CA6" w:rsidTr="00D336AF">
        <w:tc>
          <w:tcPr>
            <w:tcW w:w="568" w:type="dxa"/>
            <w:vMerge w:val="restart"/>
            <w:shd w:val="clear" w:color="auto" w:fill="auto"/>
          </w:tcPr>
          <w:p w:rsidR="00EE0EB0" w:rsidRPr="00F126C8" w:rsidRDefault="002930F7" w:rsidP="00EE0EB0">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2835" w:type="dxa"/>
            <w:vMerge w:val="restart"/>
            <w:shd w:val="clear" w:color="auto" w:fill="auto"/>
          </w:tcPr>
          <w:p w:rsidR="00EE0EB0" w:rsidRPr="00F126C8" w:rsidRDefault="00D336AF" w:rsidP="00EE0EB0">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ЖММ</w:t>
            </w:r>
            <w:r w:rsidR="00EE0EB0" w:rsidRPr="00F126C8">
              <w:rPr>
                <w:rFonts w:ascii="Times New Roman" w:hAnsi="Times New Roman" w:cs="Times New Roman"/>
                <w:sz w:val="26"/>
                <w:szCs w:val="26"/>
                <w:lang w:val="kk-KZ"/>
              </w:rPr>
              <w:t xml:space="preserve"> 3. Экономиканың базалық білімін және кәсіпкерлік негіздерін қолдану</w:t>
            </w:r>
          </w:p>
        </w:tc>
        <w:tc>
          <w:tcPr>
            <w:tcW w:w="5670" w:type="dxa"/>
            <w:vMerge w:val="restart"/>
            <w:shd w:val="clear" w:color="auto" w:fill="auto"/>
          </w:tcPr>
          <w:p w:rsidR="00EE0EB0" w:rsidRPr="00F126C8" w:rsidRDefault="00AA0A80" w:rsidP="00EE0EB0">
            <w:pPr>
              <w:spacing w:after="0" w:line="240" w:lineRule="auto"/>
              <w:rPr>
                <w:rFonts w:ascii="Times New Roman" w:hAnsi="Times New Roman" w:cs="Times New Roman"/>
                <w:sz w:val="26"/>
                <w:szCs w:val="26"/>
                <w:lang w:val="kk-KZ"/>
              </w:rPr>
            </w:pPr>
            <w:r w:rsidRPr="00F126C8">
              <w:rPr>
                <w:rFonts w:ascii="Times New Roman" w:hAnsi="Times New Roman" w:cs="Times New Roman"/>
                <w:color w:val="212529"/>
                <w:sz w:val="26"/>
                <w:szCs w:val="26"/>
                <w:lang w:val="kk-KZ"/>
              </w:rPr>
              <w:t>Қазіргі заманғы экономикалық жүйенің жұмыс істеу заңдылықтары мен тетіктері; нарықтық экономика қағидаттары; кәсіпкерлікті дамытудың мақсаттары, факторлары мен шарттары; Қазақстандағы кәсіпкерлік қызметтің қазіргі заманғы ұйымдық-құқықтық нысандары; бизнестің ұйымдастырушылық және қаржылық негіздері.</w:t>
            </w:r>
          </w:p>
        </w:tc>
        <w:tc>
          <w:tcPr>
            <w:tcW w:w="4819" w:type="dxa"/>
            <w:shd w:val="clear" w:color="auto" w:fill="auto"/>
          </w:tcPr>
          <w:p w:rsidR="00EE0EB0" w:rsidRDefault="00EE0EB0" w:rsidP="00EE0EB0">
            <w:pPr>
              <w:spacing w:after="0" w:line="240" w:lineRule="auto"/>
              <w:rPr>
                <w:rFonts w:ascii="Times New Roman" w:eastAsia="Arial Unicode MS" w:hAnsi="Times New Roman" w:cs="Times New Roman"/>
                <w:sz w:val="26"/>
                <w:szCs w:val="26"/>
                <w:lang w:val="kk-KZ"/>
              </w:rPr>
            </w:pPr>
            <w:r w:rsidRPr="00F126C8">
              <w:rPr>
                <w:rFonts w:ascii="Times New Roman" w:hAnsi="Times New Roman" w:cs="Times New Roman"/>
                <w:sz w:val="26"/>
                <w:szCs w:val="26"/>
              </w:rPr>
              <w:t xml:space="preserve">ОН 3.1. </w:t>
            </w:r>
            <w:proofErr w:type="spellStart"/>
            <w:r w:rsidRPr="00F126C8">
              <w:rPr>
                <w:rFonts w:ascii="Times New Roman" w:hAnsi="Times New Roman" w:cs="Times New Roman"/>
                <w:sz w:val="26"/>
                <w:szCs w:val="26"/>
              </w:rPr>
              <w:t>Экономикалық</w:t>
            </w:r>
            <w:proofErr w:type="spellEnd"/>
            <w:r w:rsidRPr="00F126C8">
              <w:rPr>
                <w:rFonts w:ascii="Times New Roman" w:hAnsi="Times New Roman" w:cs="Times New Roman"/>
                <w:sz w:val="26"/>
                <w:szCs w:val="26"/>
              </w:rPr>
              <w:t xml:space="preserve"> теория </w:t>
            </w:r>
            <w:proofErr w:type="spellStart"/>
            <w:r w:rsidRPr="00F126C8">
              <w:rPr>
                <w:rFonts w:ascii="Times New Roman" w:hAnsi="Times New Roman" w:cs="Times New Roman"/>
                <w:sz w:val="26"/>
                <w:szCs w:val="26"/>
              </w:rPr>
              <w:t>саласындағынегізгі</w:t>
            </w:r>
            <w:proofErr w:type="spellEnd"/>
            <w:r w:rsidRPr="00F126C8">
              <w:rPr>
                <w:rFonts w:ascii="Times New Roman" w:eastAsia="Arial Unicode MS" w:hAnsi="Times New Roman" w:cs="Times New Roman"/>
                <w:sz w:val="26"/>
                <w:szCs w:val="26"/>
                <w:lang w:val="kk-KZ"/>
              </w:rPr>
              <w:t xml:space="preserve">мәселелерді </w:t>
            </w:r>
            <w:proofErr w:type="gramStart"/>
            <w:r w:rsidRPr="00F126C8">
              <w:rPr>
                <w:rFonts w:ascii="Times New Roman" w:eastAsia="Arial Unicode MS" w:hAnsi="Times New Roman" w:cs="Times New Roman"/>
                <w:sz w:val="26"/>
                <w:szCs w:val="26"/>
                <w:lang w:val="kk-KZ"/>
              </w:rPr>
              <w:t>меңгеру</w:t>
            </w:r>
            <w:proofErr w:type="gramEnd"/>
            <w:r w:rsidRPr="00F126C8">
              <w:rPr>
                <w:rFonts w:ascii="Times New Roman" w:eastAsia="Arial Unicode MS" w:hAnsi="Times New Roman" w:cs="Times New Roman"/>
                <w:sz w:val="26"/>
                <w:szCs w:val="26"/>
                <w:lang w:val="kk-KZ"/>
              </w:rPr>
              <w:t>.</w:t>
            </w:r>
          </w:p>
          <w:p w:rsidR="00EF600F" w:rsidRPr="00F126C8" w:rsidRDefault="00EF600F" w:rsidP="00EE0EB0">
            <w:pPr>
              <w:spacing w:after="0" w:line="240" w:lineRule="auto"/>
              <w:rPr>
                <w:rFonts w:ascii="Times New Roman" w:hAnsi="Times New Roman" w:cs="Times New Roman"/>
                <w:sz w:val="26"/>
                <w:szCs w:val="26"/>
                <w:lang w:val="kk-KZ"/>
              </w:rPr>
            </w:pPr>
          </w:p>
        </w:tc>
        <w:tc>
          <w:tcPr>
            <w:tcW w:w="1701" w:type="dxa"/>
            <w:vMerge w:val="restart"/>
            <w:shd w:val="clear" w:color="auto" w:fill="auto"/>
          </w:tcPr>
          <w:p w:rsidR="00D943C8" w:rsidRDefault="00D943C8" w:rsidP="00EE0EB0">
            <w:pPr>
              <w:spacing w:after="0" w:line="240" w:lineRule="auto"/>
              <w:jc w:val="center"/>
              <w:rPr>
                <w:rFonts w:ascii="Times New Roman" w:hAnsi="Times New Roman" w:cs="Times New Roman"/>
                <w:sz w:val="28"/>
                <w:szCs w:val="28"/>
                <w:lang w:val="kk-KZ"/>
              </w:rPr>
            </w:pPr>
          </w:p>
          <w:p w:rsidR="00D943C8" w:rsidRPr="00F126C8" w:rsidRDefault="00530D7F" w:rsidP="00EE0EB0">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Қ4.</w:t>
            </w:r>
            <w:r w:rsidR="00AA0A80" w:rsidRPr="00F126C8">
              <w:rPr>
                <w:rFonts w:ascii="Times New Roman" w:hAnsi="Times New Roman" w:cs="Times New Roman"/>
                <w:sz w:val="26"/>
                <w:szCs w:val="26"/>
                <w:lang w:val="kk-KZ"/>
              </w:rPr>
              <w:t>/72/3кр</w:t>
            </w:r>
          </w:p>
          <w:p w:rsidR="00AA0A80" w:rsidRPr="00736CA6" w:rsidRDefault="00AA0A80" w:rsidP="00EE0EB0">
            <w:pPr>
              <w:spacing w:after="0" w:line="240" w:lineRule="auto"/>
              <w:jc w:val="center"/>
              <w:rPr>
                <w:rFonts w:ascii="Times New Roman" w:hAnsi="Times New Roman" w:cs="Times New Roman"/>
                <w:sz w:val="28"/>
                <w:szCs w:val="28"/>
                <w:lang w:val="kk-KZ"/>
              </w:rPr>
            </w:pPr>
            <w:r w:rsidRPr="00F126C8">
              <w:rPr>
                <w:rFonts w:ascii="Times New Roman" w:hAnsi="Times New Roman" w:cs="Times New Roman"/>
                <w:sz w:val="26"/>
                <w:szCs w:val="26"/>
                <w:lang w:val="kk-KZ"/>
              </w:rPr>
              <w:t>сынақ</w:t>
            </w:r>
          </w:p>
        </w:tc>
      </w:tr>
      <w:tr w:rsidR="00D83BA6" w:rsidRPr="00736CA6" w:rsidTr="00D336AF">
        <w:tc>
          <w:tcPr>
            <w:tcW w:w="568" w:type="dxa"/>
            <w:vMerge/>
            <w:shd w:val="clear" w:color="auto" w:fill="auto"/>
          </w:tcPr>
          <w:p w:rsidR="00EE0EB0" w:rsidRPr="00F126C8" w:rsidRDefault="00EE0EB0" w:rsidP="00EE0EB0">
            <w:pPr>
              <w:spacing w:after="0" w:line="240" w:lineRule="auto"/>
              <w:rPr>
                <w:rFonts w:ascii="Times New Roman" w:hAnsi="Times New Roman" w:cs="Times New Roman"/>
                <w:sz w:val="26"/>
                <w:szCs w:val="26"/>
                <w:lang w:val="kk-KZ"/>
              </w:rPr>
            </w:pPr>
          </w:p>
        </w:tc>
        <w:tc>
          <w:tcPr>
            <w:tcW w:w="2835" w:type="dxa"/>
            <w:vMerge/>
            <w:shd w:val="clear" w:color="auto" w:fill="auto"/>
          </w:tcPr>
          <w:p w:rsidR="00EE0EB0" w:rsidRPr="00F126C8" w:rsidRDefault="00EE0EB0" w:rsidP="00EE0EB0">
            <w:pPr>
              <w:spacing w:after="0" w:line="240" w:lineRule="auto"/>
              <w:rPr>
                <w:rFonts w:ascii="Times New Roman" w:hAnsi="Times New Roman" w:cs="Times New Roman"/>
                <w:bCs/>
                <w:sz w:val="26"/>
                <w:szCs w:val="26"/>
                <w:lang w:val="kk-KZ"/>
              </w:rPr>
            </w:pPr>
          </w:p>
        </w:tc>
        <w:tc>
          <w:tcPr>
            <w:tcW w:w="5670" w:type="dxa"/>
            <w:vMerge/>
            <w:shd w:val="clear" w:color="auto" w:fill="auto"/>
          </w:tcPr>
          <w:p w:rsidR="00EE0EB0" w:rsidRPr="00F126C8" w:rsidRDefault="00EE0EB0" w:rsidP="00EE0EB0">
            <w:pPr>
              <w:spacing w:after="0" w:line="240" w:lineRule="auto"/>
              <w:rPr>
                <w:rFonts w:ascii="Times New Roman" w:hAnsi="Times New Roman" w:cs="Times New Roman"/>
                <w:sz w:val="26"/>
                <w:szCs w:val="26"/>
              </w:rPr>
            </w:pPr>
          </w:p>
        </w:tc>
        <w:tc>
          <w:tcPr>
            <w:tcW w:w="4819" w:type="dxa"/>
            <w:shd w:val="clear" w:color="auto" w:fill="auto"/>
          </w:tcPr>
          <w:p w:rsidR="00EE0EB0" w:rsidRPr="00F126C8" w:rsidRDefault="00EE0EB0" w:rsidP="00EE0EB0">
            <w:pPr>
              <w:spacing w:after="0" w:line="240" w:lineRule="auto"/>
              <w:rPr>
                <w:rFonts w:ascii="Times New Roman" w:hAnsi="Times New Roman" w:cs="Times New Roman"/>
                <w:sz w:val="26"/>
                <w:szCs w:val="26"/>
              </w:rPr>
            </w:pPr>
            <w:r w:rsidRPr="00F126C8">
              <w:rPr>
                <w:rFonts w:ascii="Times New Roman" w:hAnsi="Times New Roman" w:cs="Times New Roman"/>
                <w:sz w:val="26"/>
                <w:szCs w:val="26"/>
              </w:rPr>
              <w:t xml:space="preserve">ОН 3.2. </w:t>
            </w:r>
            <w:proofErr w:type="spellStart"/>
            <w:r w:rsidRPr="00F126C8">
              <w:rPr>
                <w:rFonts w:ascii="Times New Roman" w:hAnsi="Times New Roman" w:cs="Times New Roman"/>
                <w:sz w:val="26"/>
                <w:szCs w:val="26"/>
              </w:rPr>
              <w:t>Кәсіпорында</w:t>
            </w:r>
            <w:proofErr w:type="spellEnd"/>
            <w:r w:rsidRPr="00F126C8">
              <w:rPr>
                <w:rFonts w:ascii="Times New Roman" w:hAnsi="Times New Roman" w:cs="Times New Roman"/>
                <w:sz w:val="26"/>
                <w:szCs w:val="26"/>
              </w:rPr>
              <w:t xml:space="preserve"> </w:t>
            </w:r>
            <w:proofErr w:type="spellStart"/>
            <w:r w:rsidRPr="00F126C8">
              <w:rPr>
                <w:rFonts w:ascii="Times New Roman" w:hAnsi="Times New Roman" w:cs="Times New Roman"/>
                <w:sz w:val="26"/>
                <w:szCs w:val="26"/>
              </w:rPr>
              <w:t>болып</w:t>
            </w:r>
            <w:proofErr w:type="spellEnd"/>
            <w:r w:rsidRPr="00F126C8">
              <w:rPr>
                <w:rFonts w:ascii="Times New Roman" w:hAnsi="Times New Roman" w:cs="Times New Roman"/>
                <w:sz w:val="26"/>
                <w:szCs w:val="26"/>
              </w:rPr>
              <w:t xml:space="preserve"> </w:t>
            </w:r>
            <w:proofErr w:type="spellStart"/>
            <w:r w:rsidRPr="00F126C8">
              <w:rPr>
                <w:rFonts w:ascii="Times New Roman" w:hAnsi="Times New Roman" w:cs="Times New Roman"/>
                <w:sz w:val="26"/>
                <w:szCs w:val="26"/>
              </w:rPr>
              <w:t>жатқан</w:t>
            </w:r>
            <w:proofErr w:type="spellEnd"/>
            <w:r w:rsidRPr="00F126C8">
              <w:rPr>
                <w:rFonts w:ascii="Times New Roman" w:hAnsi="Times New Roman" w:cs="Times New Roman"/>
                <w:sz w:val="26"/>
                <w:szCs w:val="26"/>
              </w:rPr>
              <w:t xml:space="preserve"> </w:t>
            </w:r>
            <w:proofErr w:type="spellStart"/>
            <w:r w:rsidRPr="00F126C8">
              <w:rPr>
                <w:rFonts w:ascii="Times New Roman" w:hAnsi="Times New Roman" w:cs="Times New Roman"/>
                <w:sz w:val="26"/>
                <w:szCs w:val="26"/>
              </w:rPr>
              <w:t>экономикалық</w:t>
            </w:r>
            <w:proofErr w:type="spellEnd"/>
            <w:r w:rsidRPr="00F126C8">
              <w:rPr>
                <w:rFonts w:ascii="Times New Roman" w:hAnsi="Times New Roman" w:cs="Times New Roman"/>
                <w:sz w:val="26"/>
                <w:szCs w:val="26"/>
              </w:rPr>
              <w:t xml:space="preserve"> </w:t>
            </w:r>
            <w:proofErr w:type="spellStart"/>
            <w:r w:rsidRPr="00F126C8">
              <w:rPr>
                <w:rFonts w:ascii="Times New Roman" w:hAnsi="Times New Roman" w:cs="Times New Roman"/>
                <w:sz w:val="26"/>
                <w:szCs w:val="26"/>
              </w:rPr>
              <w:t>процестерді</w:t>
            </w:r>
            <w:proofErr w:type="spellEnd"/>
            <w:r w:rsidRPr="00F126C8">
              <w:rPr>
                <w:rFonts w:ascii="Times New Roman" w:hAnsi="Times New Roman" w:cs="Times New Roman"/>
                <w:sz w:val="26"/>
                <w:szCs w:val="26"/>
              </w:rPr>
              <w:t xml:space="preserve"> </w:t>
            </w:r>
            <w:proofErr w:type="spellStart"/>
            <w:r w:rsidRPr="00F126C8">
              <w:rPr>
                <w:rFonts w:ascii="Times New Roman" w:hAnsi="Times New Roman" w:cs="Times New Roman"/>
                <w:sz w:val="26"/>
                <w:szCs w:val="26"/>
              </w:rPr>
              <w:t>талдау</w:t>
            </w:r>
            <w:proofErr w:type="spellEnd"/>
            <w:r w:rsidRPr="00F126C8">
              <w:rPr>
                <w:rFonts w:ascii="Times New Roman" w:hAnsi="Times New Roman" w:cs="Times New Roman"/>
                <w:sz w:val="26"/>
                <w:szCs w:val="26"/>
              </w:rPr>
              <w:t xml:space="preserve"> </w:t>
            </w:r>
            <w:proofErr w:type="spellStart"/>
            <w:r w:rsidRPr="00F126C8">
              <w:rPr>
                <w:rFonts w:ascii="Times New Roman" w:hAnsi="Times New Roman" w:cs="Times New Roman"/>
                <w:sz w:val="26"/>
                <w:szCs w:val="26"/>
              </w:rPr>
              <w:t>және</w:t>
            </w:r>
            <w:proofErr w:type="spellEnd"/>
            <w:r w:rsidRPr="00F126C8">
              <w:rPr>
                <w:rFonts w:ascii="Times New Roman" w:hAnsi="Times New Roman" w:cs="Times New Roman"/>
                <w:sz w:val="26"/>
                <w:szCs w:val="26"/>
              </w:rPr>
              <w:t xml:space="preserve"> </w:t>
            </w:r>
            <w:proofErr w:type="spellStart"/>
            <w:proofErr w:type="gramStart"/>
            <w:r w:rsidRPr="00F126C8">
              <w:rPr>
                <w:rFonts w:ascii="Times New Roman" w:hAnsi="Times New Roman" w:cs="Times New Roman"/>
                <w:sz w:val="26"/>
                <w:szCs w:val="26"/>
              </w:rPr>
              <w:t>ба</w:t>
            </w:r>
            <w:proofErr w:type="gramEnd"/>
            <w:r w:rsidRPr="00F126C8">
              <w:rPr>
                <w:rFonts w:ascii="Times New Roman" w:hAnsi="Times New Roman" w:cs="Times New Roman"/>
                <w:sz w:val="26"/>
                <w:szCs w:val="26"/>
              </w:rPr>
              <w:t>ғалау</w:t>
            </w:r>
            <w:proofErr w:type="spellEnd"/>
            <w:r w:rsidRPr="00F126C8">
              <w:rPr>
                <w:rFonts w:ascii="Times New Roman" w:hAnsi="Times New Roman" w:cs="Times New Roman"/>
                <w:sz w:val="26"/>
                <w:szCs w:val="26"/>
              </w:rPr>
              <w:t>.</w:t>
            </w:r>
          </w:p>
        </w:tc>
        <w:tc>
          <w:tcPr>
            <w:tcW w:w="1701" w:type="dxa"/>
            <w:vMerge/>
            <w:shd w:val="clear" w:color="auto" w:fill="auto"/>
          </w:tcPr>
          <w:p w:rsidR="00EE0EB0" w:rsidRPr="00736CA6" w:rsidRDefault="00EE0EB0" w:rsidP="00EE0EB0">
            <w:pPr>
              <w:spacing w:after="0" w:line="240" w:lineRule="auto"/>
              <w:jc w:val="both"/>
              <w:rPr>
                <w:rFonts w:ascii="Times New Roman" w:hAnsi="Times New Roman" w:cs="Times New Roman"/>
                <w:sz w:val="28"/>
                <w:szCs w:val="28"/>
                <w:lang w:val="kk-KZ"/>
              </w:rPr>
            </w:pPr>
          </w:p>
        </w:tc>
      </w:tr>
      <w:tr w:rsidR="00D83BA6" w:rsidRPr="00F832B6" w:rsidTr="00D336AF">
        <w:trPr>
          <w:trHeight w:val="955"/>
        </w:trPr>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bCs/>
                <w:sz w:val="26"/>
                <w:szCs w:val="26"/>
                <w:lang w:val="kk-KZ"/>
              </w:rPr>
            </w:pPr>
          </w:p>
        </w:tc>
        <w:tc>
          <w:tcPr>
            <w:tcW w:w="5670"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4819" w:type="dxa"/>
            <w:shd w:val="clear" w:color="auto" w:fill="auto"/>
          </w:tcPr>
          <w:p w:rsidR="00211DD0" w:rsidRDefault="00EE0EB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lang w:val="kk-KZ"/>
              </w:rPr>
              <w:t xml:space="preserve"> 3.3. </w:t>
            </w:r>
            <w:r w:rsidRPr="00F126C8">
              <w:rPr>
                <w:rFonts w:ascii="Times New Roman" w:hAnsi="Times New Roman" w:cs="Times New Roman"/>
                <w:sz w:val="26"/>
                <w:szCs w:val="26"/>
                <w:lang w:val="kk-KZ"/>
              </w:rPr>
              <w:t>Қазақстан Республикасында кәсіпкерлік қызметті ұйымдастыру мен жүргізудің ғылыми және заңнамалық негіздерін меңгеру</w:t>
            </w:r>
            <w:r w:rsidR="00211DD0" w:rsidRPr="00F126C8">
              <w:rPr>
                <w:rFonts w:ascii="Times New Roman" w:hAnsi="Times New Roman" w:cs="Times New Roman"/>
                <w:sz w:val="26"/>
                <w:szCs w:val="26"/>
                <w:lang w:val="kk-KZ"/>
              </w:rPr>
              <w:t>.</w:t>
            </w:r>
          </w:p>
          <w:p w:rsidR="00EF600F" w:rsidRDefault="00EF600F" w:rsidP="00211DD0">
            <w:pPr>
              <w:spacing w:after="0" w:line="240" w:lineRule="auto"/>
              <w:rPr>
                <w:rFonts w:ascii="Times New Roman" w:hAnsi="Times New Roman" w:cs="Times New Roman"/>
                <w:sz w:val="26"/>
                <w:szCs w:val="26"/>
                <w:lang w:val="kk-KZ"/>
              </w:rPr>
            </w:pPr>
          </w:p>
          <w:p w:rsidR="00EF600F" w:rsidRPr="00F126C8" w:rsidRDefault="00EF600F" w:rsidP="00211DD0">
            <w:pPr>
              <w:spacing w:after="0" w:line="240" w:lineRule="auto"/>
              <w:rPr>
                <w:rFonts w:ascii="Times New Roman" w:hAnsi="Times New Roman" w:cs="Times New Roman"/>
                <w:sz w:val="26"/>
                <w:szCs w:val="26"/>
                <w:lang w:val="kk-KZ"/>
              </w:rPr>
            </w:pPr>
          </w:p>
        </w:tc>
        <w:tc>
          <w:tcPr>
            <w:tcW w:w="1701" w:type="dxa"/>
            <w:vMerge/>
            <w:shd w:val="clear" w:color="auto" w:fill="auto"/>
          </w:tcPr>
          <w:p w:rsidR="00211DD0" w:rsidRPr="00736CA6" w:rsidRDefault="00211DD0" w:rsidP="00211DD0">
            <w:pPr>
              <w:spacing w:after="0" w:line="240" w:lineRule="auto"/>
              <w:jc w:val="both"/>
              <w:rPr>
                <w:rFonts w:ascii="Times New Roman" w:hAnsi="Times New Roman" w:cs="Times New Roman"/>
                <w:sz w:val="28"/>
                <w:szCs w:val="28"/>
                <w:lang w:val="kk-KZ"/>
              </w:rPr>
            </w:pPr>
          </w:p>
        </w:tc>
      </w:tr>
      <w:tr w:rsidR="00D83BA6" w:rsidRPr="00F832B6" w:rsidTr="00D336AF">
        <w:tc>
          <w:tcPr>
            <w:tcW w:w="15593" w:type="dxa"/>
            <w:gridSpan w:val="5"/>
            <w:shd w:val="clear" w:color="auto" w:fill="auto"/>
          </w:tcPr>
          <w:p w:rsidR="00211DD0" w:rsidRPr="00F126C8" w:rsidRDefault="00EE0EB0" w:rsidP="00EE0EB0">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b/>
                <w:sz w:val="26"/>
                <w:szCs w:val="26"/>
                <w:lang w:val="kk-KZ"/>
              </w:rPr>
              <w:lastRenderedPageBreak/>
              <w:t>Кәсіптік модульдер (жалпы кәсіптік және арнайы пәндер)</w:t>
            </w:r>
          </w:p>
        </w:tc>
      </w:tr>
      <w:tr w:rsidR="00ED7E99" w:rsidRPr="002930F7" w:rsidTr="00D336AF">
        <w:trPr>
          <w:trHeight w:val="886"/>
        </w:trPr>
        <w:tc>
          <w:tcPr>
            <w:tcW w:w="568" w:type="dxa"/>
            <w:vMerge w:val="restart"/>
            <w:shd w:val="clear" w:color="auto" w:fill="auto"/>
          </w:tcPr>
          <w:p w:rsidR="00ED7E99" w:rsidRPr="00C12F4D" w:rsidRDefault="0047710E" w:rsidP="00211DD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835" w:type="dxa"/>
            <w:vMerge w:val="restart"/>
            <w:shd w:val="clear" w:color="auto" w:fill="auto"/>
          </w:tcPr>
          <w:p w:rsidR="00ED7E99" w:rsidRPr="00C12F4D" w:rsidRDefault="00ED7E99" w:rsidP="00ED7E99">
            <w:pPr>
              <w:spacing w:after="0" w:line="240" w:lineRule="auto"/>
              <w:rPr>
                <w:rFonts w:ascii="Times New Roman" w:hAnsi="Times New Roman" w:cs="Times New Roman"/>
                <w:sz w:val="28"/>
                <w:szCs w:val="28"/>
                <w:lang w:val="kk-KZ"/>
              </w:rPr>
            </w:pPr>
            <w:r w:rsidRPr="00C12F4D">
              <w:rPr>
                <w:rFonts w:ascii="Times New Roman" w:hAnsi="Times New Roman" w:cs="Times New Roman"/>
                <w:b/>
                <w:sz w:val="28"/>
                <w:szCs w:val="28"/>
                <w:lang w:val="kk-KZ"/>
              </w:rPr>
              <w:t>КM 01.</w:t>
            </w:r>
            <w:r w:rsidRPr="00C12F4D">
              <w:rPr>
                <w:rFonts w:ascii="Times New Roman" w:hAnsi="Times New Roman" w:cs="Times New Roman"/>
                <w:sz w:val="28"/>
                <w:szCs w:val="28"/>
                <w:lang w:val="kk-KZ"/>
              </w:rPr>
              <w:t xml:space="preserve"> </w:t>
            </w:r>
            <w:r w:rsidR="002930F7" w:rsidRPr="002930F7">
              <w:rPr>
                <w:rFonts w:ascii="Times New Roman" w:hAnsi="Times New Roman" w:cs="Times New Roman"/>
                <w:color w:val="212529"/>
                <w:sz w:val="28"/>
                <w:szCs w:val="28"/>
                <w:lang w:val="kk-KZ"/>
              </w:rPr>
              <w:t>Металдарды дәнекерлеу өндірісіне дайындау</w:t>
            </w:r>
          </w:p>
        </w:tc>
        <w:tc>
          <w:tcPr>
            <w:tcW w:w="5670" w:type="dxa"/>
            <w:vMerge w:val="restart"/>
            <w:shd w:val="clear" w:color="auto" w:fill="auto"/>
          </w:tcPr>
          <w:p w:rsidR="00ED7E99" w:rsidRPr="00C12F4D" w:rsidRDefault="002930F7" w:rsidP="00686D80">
            <w:pPr>
              <w:spacing w:after="0" w:line="240" w:lineRule="auto"/>
              <w:rPr>
                <w:rFonts w:ascii="Times New Roman" w:hAnsi="Times New Roman" w:cs="Times New Roman"/>
                <w:sz w:val="28"/>
                <w:szCs w:val="28"/>
                <w:lang w:val="kk-KZ"/>
              </w:rPr>
            </w:pPr>
            <w:r w:rsidRPr="002930F7">
              <w:rPr>
                <w:rFonts w:ascii="Times New Roman" w:hAnsi="Times New Roman" w:cs="Times New Roman"/>
                <w:color w:val="212529"/>
                <w:sz w:val="28"/>
                <w:szCs w:val="28"/>
                <w:lang w:val="kk-KZ"/>
              </w:rPr>
              <w:t>Еңбек заңнамасы туралы жалпы мәліметтер; өндірістік санитария; өндірістегі электр және өрт қауіпсіздігі, технологиялық үдерістердің қауіпсіздігі; сызбаларға қойылатын талаптар; масштабтар; жазулары; белгіленуі; проекциялардың негізгі әдістері; металдар мен олардың құймалары жайында негізгі түсініктер; жылумен өңдеу; қара және түрлі-түсті металдар мен олардың қорытпалары; слесарлық іс туралы жалпы мәліметтер; слесарлық жұмыстарды орындау.</w:t>
            </w:r>
          </w:p>
        </w:tc>
        <w:tc>
          <w:tcPr>
            <w:tcW w:w="4819" w:type="dxa"/>
            <w:shd w:val="clear" w:color="auto" w:fill="auto"/>
          </w:tcPr>
          <w:p w:rsidR="00ED7E99" w:rsidRPr="00C12F4D" w:rsidRDefault="00ED7E99" w:rsidP="00ED7E99">
            <w:pPr>
              <w:spacing w:after="100" w:afterAutospacing="1" w:line="240" w:lineRule="auto"/>
              <w:rPr>
                <w:rFonts w:ascii="Times New Roman" w:eastAsia="Times New Roman" w:hAnsi="Times New Roman" w:cs="Times New Roman"/>
                <w:bCs/>
                <w:sz w:val="28"/>
                <w:szCs w:val="28"/>
                <w:highlight w:val="yellow"/>
                <w:lang w:val="kk-KZ"/>
              </w:rPr>
            </w:pPr>
            <w:r w:rsidRPr="00C12F4D">
              <w:rPr>
                <w:rFonts w:ascii="Times New Roman" w:eastAsia="Times New Roman" w:hAnsi="Times New Roman" w:cs="Times New Roman"/>
                <w:color w:val="212529"/>
                <w:sz w:val="28"/>
                <w:szCs w:val="28"/>
                <w:lang w:val="kk-KZ"/>
              </w:rPr>
              <w:t xml:space="preserve">ОН 1.1. </w:t>
            </w:r>
            <w:r w:rsidR="002930F7" w:rsidRPr="002930F7">
              <w:rPr>
                <w:rFonts w:ascii="Times New Roman" w:hAnsi="Times New Roman" w:cs="Times New Roman"/>
                <w:color w:val="212529"/>
                <w:sz w:val="28"/>
                <w:szCs w:val="28"/>
                <w:lang w:val="kk-KZ"/>
              </w:rPr>
              <w:t>Еңбек қорғау бойынша нормативті құжаттарды негізге ала отырып жұмыс орнында еңбек қауіпсіздігі техникасы талаптарын сақтау.</w:t>
            </w:r>
          </w:p>
        </w:tc>
        <w:tc>
          <w:tcPr>
            <w:tcW w:w="1701" w:type="dxa"/>
            <w:vMerge w:val="restart"/>
            <w:shd w:val="clear" w:color="auto" w:fill="auto"/>
          </w:tcPr>
          <w:p w:rsidR="00ED7E99" w:rsidRPr="00C12F4D" w:rsidRDefault="00ED7E99" w:rsidP="00D10A0D">
            <w:pPr>
              <w:spacing w:after="0" w:line="240" w:lineRule="auto"/>
              <w:jc w:val="center"/>
              <w:rPr>
                <w:rFonts w:ascii="Times New Roman" w:hAnsi="Times New Roman" w:cs="Times New Roman"/>
                <w:sz w:val="28"/>
                <w:szCs w:val="28"/>
                <w:lang w:val="kk-KZ"/>
              </w:rPr>
            </w:pPr>
            <w:r w:rsidRPr="002930F7">
              <w:rPr>
                <w:rFonts w:ascii="Times New Roman" w:hAnsi="Times New Roman" w:cs="Times New Roman"/>
                <w:color w:val="212529"/>
                <w:sz w:val="28"/>
                <w:szCs w:val="28"/>
                <w:lang w:val="kk-KZ"/>
              </w:rPr>
              <w:t>Қ</w:t>
            </w:r>
            <w:r w:rsidR="002930F7">
              <w:rPr>
                <w:rFonts w:ascii="Times New Roman" w:hAnsi="Times New Roman" w:cs="Times New Roman"/>
                <w:color w:val="212529"/>
                <w:sz w:val="28"/>
                <w:szCs w:val="28"/>
                <w:lang w:val="kk-KZ"/>
              </w:rPr>
              <w:t>4</w:t>
            </w:r>
            <w:r w:rsidRPr="002930F7">
              <w:rPr>
                <w:rFonts w:ascii="Times New Roman" w:hAnsi="Times New Roman" w:cs="Times New Roman"/>
                <w:color w:val="212529"/>
                <w:sz w:val="28"/>
                <w:szCs w:val="28"/>
                <w:lang w:val="kk-KZ"/>
              </w:rPr>
              <w:t>.</w:t>
            </w:r>
            <w:r w:rsidRPr="00C12F4D">
              <w:rPr>
                <w:rFonts w:ascii="Times New Roman" w:hAnsi="Times New Roman" w:cs="Times New Roman"/>
                <w:sz w:val="28"/>
                <w:szCs w:val="28"/>
                <w:lang w:val="kk-KZ"/>
              </w:rPr>
              <w:t>/</w:t>
            </w:r>
            <w:r w:rsidR="0047710E">
              <w:rPr>
                <w:rFonts w:ascii="Times New Roman" w:hAnsi="Times New Roman" w:cs="Times New Roman"/>
                <w:sz w:val="28"/>
                <w:szCs w:val="28"/>
                <w:lang w:val="kk-KZ"/>
              </w:rPr>
              <w:t>144</w:t>
            </w:r>
            <w:r w:rsidRPr="00C12F4D">
              <w:rPr>
                <w:rFonts w:ascii="Times New Roman" w:hAnsi="Times New Roman" w:cs="Times New Roman"/>
                <w:sz w:val="28"/>
                <w:szCs w:val="28"/>
                <w:lang w:val="kk-KZ"/>
              </w:rPr>
              <w:t>с/</w:t>
            </w:r>
            <w:r w:rsidR="0047710E">
              <w:rPr>
                <w:rFonts w:ascii="Times New Roman" w:hAnsi="Times New Roman" w:cs="Times New Roman"/>
                <w:sz w:val="28"/>
                <w:szCs w:val="28"/>
                <w:lang w:val="kk-KZ"/>
              </w:rPr>
              <w:t>6</w:t>
            </w:r>
            <w:r w:rsidR="00C12F4D" w:rsidRPr="00C12F4D">
              <w:rPr>
                <w:rFonts w:ascii="Times New Roman" w:hAnsi="Times New Roman" w:cs="Times New Roman"/>
                <w:sz w:val="28"/>
                <w:szCs w:val="28"/>
                <w:lang w:val="kk-KZ"/>
              </w:rPr>
              <w:t xml:space="preserve"> кр</w:t>
            </w:r>
          </w:p>
          <w:p w:rsidR="00ED7E99" w:rsidRPr="00C12F4D" w:rsidRDefault="00ED7E99" w:rsidP="00D10A0D">
            <w:pPr>
              <w:spacing w:after="0" w:line="240" w:lineRule="auto"/>
              <w:jc w:val="center"/>
              <w:rPr>
                <w:rFonts w:ascii="Times New Roman" w:hAnsi="Times New Roman" w:cs="Times New Roman"/>
                <w:sz w:val="28"/>
                <w:szCs w:val="28"/>
                <w:lang w:val="kk-KZ"/>
              </w:rPr>
            </w:pPr>
            <w:r w:rsidRPr="00C12F4D">
              <w:rPr>
                <w:rFonts w:ascii="Times New Roman" w:hAnsi="Times New Roman" w:cs="Times New Roman"/>
                <w:sz w:val="28"/>
                <w:szCs w:val="28"/>
                <w:lang w:val="kk-KZ"/>
              </w:rPr>
              <w:t>емтихан</w:t>
            </w:r>
          </w:p>
        </w:tc>
      </w:tr>
      <w:tr w:rsidR="00ED7E99" w:rsidRPr="002930F7" w:rsidTr="00D336AF">
        <w:trPr>
          <w:trHeight w:val="1160"/>
        </w:trPr>
        <w:tc>
          <w:tcPr>
            <w:tcW w:w="568" w:type="dxa"/>
            <w:vMerge/>
            <w:shd w:val="clear" w:color="auto" w:fill="auto"/>
          </w:tcPr>
          <w:p w:rsidR="00ED7E99" w:rsidRPr="00C12F4D" w:rsidRDefault="00ED7E99" w:rsidP="00211DD0">
            <w:pPr>
              <w:spacing w:after="0" w:line="240" w:lineRule="auto"/>
              <w:rPr>
                <w:rFonts w:ascii="Times New Roman" w:hAnsi="Times New Roman" w:cs="Times New Roman"/>
                <w:sz w:val="28"/>
                <w:szCs w:val="28"/>
                <w:highlight w:val="yellow"/>
                <w:lang w:val="kk-KZ"/>
              </w:rPr>
            </w:pPr>
          </w:p>
        </w:tc>
        <w:tc>
          <w:tcPr>
            <w:tcW w:w="2835" w:type="dxa"/>
            <w:vMerge/>
            <w:shd w:val="clear" w:color="auto" w:fill="auto"/>
          </w:tcPr>
          <w:p w:rsidR="00ED7E99" w:rsidRPr="00C12F4D" w:rsidRDefault="00ED7E99" w:rsidP="00211DD0">
            <w:pPr>
              <w:spacing w:after="0" w:line="240" w:lineRule="auto"/>
              <w:rPr>
                <w:rFonts w:ascii="Times New Roman" w:hAnsi="Times New Roman" w:cs="Times New Roman"/>
                <w:bCs/>
                <w:sz w:val="28"/>
                <w:szCs w:val="28"/>
                <w:highlight w:val="yellow"/>
                <w:lang w:val="kk-KZ"/>
              </w:rPr>
            </w:pPr>
          </w:p>
        </w:tc>
        <w:tc>
          <w:tcPr>
            <w:tcW w:w="5670" w:type="dxa"/>
            <w:vMerge/>
            <w:shd w:val="clear" w:color="auto" w:fill="auto"/>
          </w:tcPr>
          <w:p w:rsidR="00ED7E99" w:rsidRPr="00C12F4D" w:rsidRDefault="00ED7E99" w:rsidP="00211DD0">
            <w:pPr>
              <w:spacing w:after="0" w:line="240" w:lineRule="auto"/>
              <w:ind w:left="23"/>
              <w:rPr>
                <w:rFonts w:ascii="Times New Roman" w:eastAsia="Times New Roman" w:hAnsi="Times New Roman" w:cs="Times New Roman"/>
                <w:bCs/>
                <w:sz w:val="28"/>
                <w:szCs w:val="28"/>
                <w:highlight w:val="yellow"/>
                <w:lang w:val="kk-KZ"/>
              </w:rPr>
            </w:pPr>
          </w:p>
        </w:tc>
        <w:tc>
          <w:tcPr>
            <w:tcW w:w="4819" w:type="dxa"/>
            <w:shd w:val="clear" w:color="auto" w:fill="auto"/>
          </w:tcPr>
          <w:p w:rsidR="00ED7E99" w:rsidRPr="00C12F4D" w:rsidRDefault="00ED7E99" w:rsidP="00ED7E99">
            <w:pPr>
              <w:spacing w:after="100" w:afterAutospacing="1" w:line="240" w:lineRule="auto"/>
              <w:rPr>
                <w:rFonts w:ascii="Times New Roman" w:eastAsia="Times New Roman" w:hAnsi="Times New Roman" w:cs="Times New Roman"/>
                <w:bCs/>
                <w:sz w:val="28"/>
                <w:szCs w:val="28"/>
                <w:highlight w:val="yellow"/>
                <w:lang w:val="kk-KZ"/>
              </w:rPr>
            </w:pPr>
            <w:r w:rsidRPr="007D5B6A">
              <w:rPr>
                <w:rFonts w:ascii="Times New Roman" w:eastAsia="Times New Roman" w:hAnsi="Times New Roman" w:cs="Times New Roman"/>
                <w:color w:val="212529"/>
                <w:sz w:val="28"/>
                <w:szCs w:val="28"/>
                <w:lang w:val="kk-KZ"/>
              </w:rPr>
              <w:t xml:space="preserve">ОН 1.2. </w:t>
            </w:r>
            <w:r w:rsidR="002930F7" w:rsidRPr="002930F7">
              <w:rPr>
                <w:rFonts w:ascii="Times New Roman" w:hAnsi="Times New Roman" w:cs="Times New Roman"/>
                <w:color w:val="212529"/>
                <w:sz w:val="28"/>
                <w:szCs w:val="28"/>
                <w:lang w:val="kk-KZ"/>
              </w:rPr>
              <w:t>Дәнекерлеу өндірісінде конструкциялық материалдарды конструкторлық-технологиялық құжаттамалар негізінде пайдалану.</w:t>
            </w:r>
          </w:p>
        </w:tc>
        <w:tc>
          <w:tcPr>
            <w:tcW w:w="1701" w:type="dxa"/>
            <w:vMerge/>
            <w:shd w:val="clear" w:color="auto" w:fill="auto"/>
          </w:tcPr>
          <w:p w:rsidR="00ED7E99" w:rsidRPr="00C12F4D" w:rsidRDefault="00ED7E99" w:rsidP="00211DD0">
            <w:pPr>
              <w:spacing w:after="0" w:line="240" w:lineRule="auto"/>
              <w:jc w:val="center"/>
              <w:rPr>
                <w:rFonts w:ascii="Times New Roman" w:hAnsi="Times New Roman" w:cs="Times New Roman"/>
                <w:sz w:val="28"/>
                <w:szCs w:val="28"/>
                <w:lang w:val="kk-KZ"/>
              </w:rPr>
            </w:pPr>
          </w:p>
        </w:tc>
      </w:tr>
      <w:tr w:rsidR="00ED7E99" w:rsidRPr="00F832B6" w:rsidTr="0047710E">
        <w:trPr>
          <w:trHeight w:val="1054"/>
        </w:trPr>
        <w:tc>
          <w:tcPr>
            <w:tcW w:w="568" w:type="dxa"/>
            <w:vMerge/>
            <w:shd w:val="clear" w:color="auto" w:fill="auto"/>
          </w:tcPr>
          <w:p w:rsidR="00ED7E99" w:rsidRPr="00C12F4D" w:rsidRDefault="00ED7E99" w:rsidP="00211DD0">
            <w:pPr>
              <w:spacing w:after="0" w:line="240" w:lineRule="auto"/>
              <w:rPr>
                <w:rFonts w:ascii="Times New Roman" w:hAnsi="Times New Roman" w:cs="Times New Roman"/>
                <w:sz w:val="28"/>
                <w:szCs w:val="28"/>
                <w:highlight w:val="yellow"/>
                <w:lang w:val="kk-KZ"/>
              </w:rPr>
            </w:pPr>
          </w:p>
        </w:tc>
        <w:tc>
          <w:tcPr>
            <w:tcW w:w="2835" w:type="dxa"/>
            <w:vMerge/>
            <w:shd w:val="clear" w:color="auto" w:fill="auto"/>
          </w:tcPr>
          <w:p w:rsidR="00ED7E99" w:rsidRPr="00C12F4D" w:rsidRDefault="00ED7E99" w:rsidP="00211DD0">
            <w:pPr>
              <w:spacing w:after="0" w:line="240" w:lineRule="auto"/>
              <w:rPr>
                <w:rFonts w:ascii="Times New Roman" w:hAnsi="Times New Roman" w:cs="Times New Roman"/>
                <w:bCs/>
                <w:sz w:val="28"/>
                <w:szCs w:val="28"/>
                <w:highlight w:val="yellow"/>
                <w:lang w:val="kk-KZ"/>
              </w:rPr>
            </w:pPr>
          </w:p>
        </w:tc>
        <w:tc>
          <w:tcPr>
            <w:tcW w:w="5670" w:type="dxa"/>
            <w:vMerge/>
            <w:shd w:val="clear" w:color="auto" w:fill="auto"/>
          </w:tcPr>
          <w:p w:rsidR="00ED7E99" w:rsidRPr="00C12F4D" w:rsidRDefault="00ED7E99" w:rsidP="00211DD0">
            <w:pPr>
              <w:spacing w:after="0" w:line="240" w:lineRule="auto"/>
              <w:ind w:left="23"/>
              <w:rPr>
                <w:rFonts w:ascii="Times New Roman" w:eastAsia="Times New Roman" w:hAnsi="Times New Roman" w:cs="Times New Roman"/>
                <w:bCs/>
                <w:sz w:val="28"/>
                <w:szCs w:val="28"/>
                <w:highlight w:val="yellow"/>
                <w:lang w:val="kk-KZ"/>
              </w:rPr>
            </w:pPr>
          </w:p>
        </w:tc>
        <w:tc>
          <w:tcPr>
            <w:tcW w:w="4819" w:type="dxa"/>
            <w:shd w:val="clear" w:color="auto" w:fill="auto"/>
          </w:tcPr>
          <w:p w:rsidR="00ED7E99" w:rsidRPr="00C12F4D" w:rsidRDefault="00ED7E99" w:rsidP="002930F7">
            <w:pPr>
              <w:spacing w:after="100" w:afterAutospacing="1" w:line="240" w:lineRule="auto"/>
              <w:rPr>
                <w:rFonts w:ascii="Times New Roman" w:eastAsia="Times New Roman" w:hAnsi="Times New Roman" w:cs="Times New Roman"/>
                <w:bCs/>
                <w:sz w:val="28"/>
                <w:szCs w:val="28"/>
                <w:highlight w:val="yellow"/>
                <w:lang w:val="kk-KZ"/>
              </w:rPr>
            </w:pPr>
            <w:r w:rsidRPr="00C12F4D">
              <w:rPr>
                <w:rFonts w:ascii="Times New Roman" w:eastAsia="Times New Roman" w:hAnsi="Times New Roman" w:cs="Times New Roman"/>
                <w:color w:val="212529"/>
                <w:sz w:val="28"/>
                <w:szCs w:val="28"/>
                <w:lang w:val="kk-KZ"/>
              </w:rPr>
              <w:t>ОН1.3</w:t>
            </w:r>
            <w:r w:rsidR="002930F7" w:rsidRPr="002930F7">
              <w:rPr>
                <w:rFonts w:ascii="Times New Roman" w:eastAsia="Times New Roman" w:hAnsi="Times New Roman" w:cs="Times New Roman"/>
                <w:color w:val="212529"/>
                <w:sz w:val="28"/>
                <w:szCs w:val="28"/>
                <w:lang w:val="kk-KZ"/>
              </w:rPr>
              <w:t xml:space="preserve"> </w:t>
            </w:r>
            <w:r w:rsidR="002930F7">
              <w:rPr>
                <w:rFonts w:ascii="Times New Roman" w:eastAsia="Times New Roman" w:hAnsi="Times New Roman" w:cs="Times New Roman"/>
                <w:color w:val="212529"/>
                <w:sz w:val="28"/>
                <w:szCs w:val="28"/>
                <w:lang w:val="kk-KZ"/>
              </w:rPr>
              <w:t>.</w:t>
            </w:r>
            <w:r w:rsidR="002930F7" w:rsidRPr="002930F7">
              <w:rPr>
                <w:rFonts w:ascii="Times New Roman" w:eastAsia="Times New Roman" w:hAnsi="Times New Roman" w:cs="Times New Roman"/>
                <w:color w:val="212529"/>
                <w:sz w:val="28"/>
                <w:szCs w:val="28"/>
                <w:lang w:val="kk-KZ"/>
              </w:rPr>
              <w:t>Өлшеу құралдарын қолдана отырып металдармен слесарлық жұмыстарды орындау.</w:t>
            </w:r>
          </w:p>
        </w:tc>
        <w:tc>
          <w:tcPr>
            <w:tcW w:w="1701" w:type="dxa"/>
            <w:vMerge/>
            <w:shd w:val="clear" w:color="auto" w:fill="auto"/>
          </w:tcPr>
          <w:p w:rsidR="00ED7E99" w:rsidRPr="00C12F4D" w:rsidRDefault="00ED7E99" w:rsidP="00211DD0">
            <w:pPr>
              <w:spacing w:after="0" w:line="240" w:lineRule="auto"/>
              <w:jc w:val="center"/>
              <w:rPr>
                <w:rFonts w:ascii="Times New Roman" w:hAnsi="Times New Roman" w:cs="Times New Roman"/>
                <w:sz w:val="28"/>
                <w:szCs w:val="28"/>
                <w:lang w:val="kk-KZ"/>
              </w:rPr>
            </w:pPr>
          </w:p>
        </w:tc>
      </w:tr>
      <w:tr w:rsidR="00851A9C" w:rsidRPr="002930F7" w:rsidTr="00D336AF">
        <w:trPr>
          <w:trHeight w:val="1000"/>
        </w:trPr>
        <w:tc>
          <w:tcPr>
            <w:tcW w:w="568" w:type="dxa"/>
            <w:vMerge w:val="restart"/>
            <w:shd w:val="clear" w:color="auto" w:fill="auto"/>
          </w:tcPr>
          <w:p w:rsidR="00851A9C" w:rsidRPr="00C12F4D" w:rsidRDefault="0047710E" w:rsidP="00211DD0">
            <w:pPr>
              <w:spacing w:after="0" w:line="240" w:lineRule="auto"/>
              <w:rPr>
                <w:rFonts w:ascii="Times New Roman" w:hAnsi="Times New Roman" w:cs="Times New Roman"/>
                <w:sz w:val="28"/>
                <w:szCs w:val="28"/>
                <w:highlight w:val="yellow"/>
                <w:lang w:val="kk-KZ"/>
              </w:rPr>
            </w:pPr>
            <w:r>
              <w:rPr>
                <w:rFonts w:ascii="Times New Roman" w:hAnsi="Times New Roman" w:cs="Times New Roman"/>
                <w:sz w:val="28"/>
                <w:szCs w:val="28"/>
                <w:lang w:val="kk-KZ"/>
              </w:rPr>
              <w:t>5</w:t>
            </w:r>
          </w:p>
        </w:tc>
        <w:tc>
          <w:tcPr>
            <w:tcW w:w="2835" w:type="dxa"/>
            <w:vMerge w:val="restart"/>
            <w:shd w:val="clear" w:color="auto" w:fill="auto"/>
          </w:tcPr>
          <w:p w:rsidR="00851A9C" w:rsidRPr="00C12F4D" w:rsidRDefault="00851A9C" w:rsidP="00ED7E99">
            <w:pPr>
              <w:spacing w:after="0" w:line="240" w:lineRule="auto"/>
              <w:rPr>
                <w:rFonts w:ascii="Times New Roman" w:hAnsi="Times New Roman" w:cs="Times New Roman"/>
                <w:sz w:val="28"/>
                <w:szCs w:val="28"/>
                <w:highlight w:val="yellow"/>
                <w:lang w:val="kk-KZ"/>
              </w:rPr>
            </w:pPr>
            <w:r w:rsidRPr="00C12F4D">
              <w:rPr>
                <w:rFonts w:ascii="Times New Roman" w:hAnsi="Times New Roman" w:cs="Times New Roman"/>
                <w:b/>
                <w:sz w:val="28"/>
                <w:szCs w:val="28"/>
                <w:lang w:val="kk-KZ"/>
              </w:rPr>
              <w:t>КМ 02.</w:t>
            </w:r>
            <w:r w:rsidR="001F5D67" w:rsidRPr="00C12F4D">
              <w:rPr>
                <w:rFonts w:ascii="Times New Roman" w:hAnsi="Times New Roman" w:cs="Times New Roman"/>
                <w:b/>
                <w:sz w:val="28"/>
                <w:szCs w:val="28"/>
                <w:lang w:val="kk-KZ"/>
              </w:rPr>
              <w:t xml:space="preserve"> </w:t>
            </w:r>
            <w:r w:rsidR="0047710E" w:rsidRPr="0047710E">
              <w:rPr>
                <w:rFonts w:ascii="Times New Roman" w:hAnsi="Times New Roman" w:cs="Times New Roman"/>
                <w:color w:val="212529"/>
                <w:sz w:val="28"/>
                <w:szCs w:val="28"/>
                <w:shd w:val="clear" w:color="auto" w:fill="FDFDFE"/>
                <w:lang w:val="kk-KZ"/>
              </w:rPr>
              <w:t>Электр доғалы дәнекерлеу</w:t>
            </w:r>
          </w:p>
        </w:tc>
        <w:tc>
          <w:tcPr>
            <w:tcW w:w="5670" w:type="dxa"/>
            <w:vMerge w:val="restart"/>
            <w:shd w:val="clear" w:color="auto" w:fill="auto"/>
          </w:tcPr>
          <w:p w:rsidR="00851A9C" w:rsidRPr="00EF600F" w:rsidRDefault="0047710E" w:rsidP="0047710E">
            <w:pPr>
              <w:spacing w:after="0" w:line="240" w:lineRule="auto"/>
              <w:rPr>
                <w:rFonts w:ascii="Times New Roman" w:hAnsi="Times New Roman" w:cs="Times New Roman"/>
                <w:sz w:val="26"/>
                <w:szCs w:val="26"/>
                <w:highlight w:val="yellow"/>
                <w:lang w:val="kk-KZ"/>
              </w:rPr>
            </w:pPr>
            <w:r w:rsidRPr="00EF600F">
              <w:rPr>
                <w:rFonts w:ascii="Times New Roman" w:hAnsi="Times New Roman" w:cs="Times New Roman"/>
                <w:color w:val="212529"/>
                <w:sz w:val="26"/>
                <w:szCs w:val="26"/>
                <w:shd w:val="clear" w:color="auto" w:fill="FDFDFE"/>
                <w:lang w:val="kk-KZ"/>
              </w:rPr>
              <w:t>Электротехника негіздері; тұрақты және айнымалы токтың электр тізбегі; электр тізбегін сипаттайтын негізгі шамалар; үш фазалы тізбектің жұмыс режимі; трансформаторлар, айнымалы және тұрақты токтың электр машиналары; электр доғасымен дәнекерлеудің теориялық негіздері; электродпен қолмен доғалық дәнекерлеу бойынша дайындық жұмыстарын жүргізу ережелері; балқыту арқылы доғалық дәнекерлеу кезіндегі металлургия және жылу үрдістері; дәнекерлі жалғаудың және тігістің түрлері; электродтардың белгілерін жінә түрлерін іріктеу әдістері; дәнекерленген металлдардың және тігістердің механикалық қасиеттері; дінекерлеу кезіндегі ақаулардың пайда болу себептері; орындалған жұмыстардың сапасын бақылау әдістері.</w:t>
            </w:r>
          </w:p>
        </w:tc>
        <w:tc>
          <w:tcPr>
            <w:tcW w:w="4819" w:type="dxa"/>
            <w:shd w:val="clear" w:color="auto" w:fill="auto"/>
          </w:tcPr>
          <w:p w:rsidR="00851A9C" w:rsidRPr="00C12F4D" w:rsidRDefault="002A042D" w:rsidP="00ED7E99">
            <w:pPr>
              <w:shd w:val="clear" w:color="auto" w:fill="FDFDFE"/>
              <w:spacing w:after="100" w:afterAutospacing="1" w:line="240" w:lineRule="auto"/>
              <w:rPr>
                <w:rFonts w:ascii="Times New Roman" w:hAnsi="Times New Roman" w:cs="Times New Roman"/>
                <w:sz w:val="28"/>
                <w:szCs w:val="28"/>
                <w:lang w:val="kk-KZ"/>
              </w:rPr>
            </w:pPr>
            <w:r w:rsidRPr="00C12F4D">
              <w:rPr>
                <w:rFonts w:ascii="Times New Roman" w:eastAsia="Times New Roman" w:hAnsi="Times New Roman" w:cs="Times New Roman"/>
                <w:color w:val="212529"/>
                <w:sz w:val="28"/>
                <w:szCs w:val="28"/>
                <w:lang w:val="kk-KZ"/>
              </w:rPr>
              <w:t>ОН 2.1.</w:t>
            </w:r>
            <w:r w:rsidR="00ED7E99" w:rsidRPr="00C12F4D">
              <w:rPr>
                <w:rFonts w:ascii="Times New Roman" w:hAnsi="Times New Roman" w:cs="Times New Roman"/>
                <w:color w:val="212529"/>
                <w:sz w:val="28"/>
                <w:szCs w:val="28"/>
                <w:shd w:val="clear" w:color="auto" w:fill="FDFDFE"/>
                <w:lang w:val="kk-KZ"/>
              </w:rPr>
              <w:t xml:space="preserve"> </w:t>
            </w:r>
            <w:r w:rsidR="0047710E" w:rsidRPr="0047710E">
              <w:rPr>
                <w:rFonts w:ascii="Times New Roman" w:hAnsi="Times New Roman" w:cs="Times New Roman"/>
                <w:color w:val="212529"/>
                <w:sz w:val="28"/>
                <w:szCs w:val="28"/>
                <w:shd w:val="clear" w:color="auto" w:fill="FDFDFE"/>
                <w:lang w:val="kk-KZ"/>
              </w:rPr>
              <w:t>Дәнекерлеу өндірісінде қолданылатын электротехниканың негізгі ұғымдары мен заңдарын қолдану.</w:t>
            </w:r>
          </w:p>
        </w:tc>
        <w:tc>
          <w:tcPr>
            <w:tcW w:w="1701" w:type="dxa"/>
            <w:vMerge w:val="restart"/>
            <w:shd w:val="clear" w:color="auto" w:fill="auto"/>
          </w:tcPr>
          <w:p w:rsidR="00AA0A80" w:rsidRPr="00C12F4D" w:rsidRDefault="00C12F4D" w:rsidP="0047710E">
            <w:pPr>
              <w:spacing w:after="0" w:line="240" w:lineRule="auto"/>
              <w:jc w:val="center"/>
              <w:rPr>
                <w:rFonts w:ascii="Times New Roman" w:hAnsi="Times New Roman" w:cs="Times New Roman"/>
                <w:sz w:val="28"/>
                <w:szCs w:val="28"/>
                <w:lang w:val="kk-KZ"/>
              </w:rPr>
            </w:pPr>
            <w:r w:rsidRPr="00C12F4D">
              <w:rPr>
                <w:rFonts w:ascii="Times New Roman" w:hAnsi="Times New Roman" w:cs="Times New Roman"/>
                <w:color w:val="212529"/>
                <w:sz w:val="28"/>
                <w:szCs w:val="28"/>
                <w:shd w:val="clear" w:color="auto" w:fill="FDFDFE"/>
                <w:lang w:val="kk-KZ"/>
              </w:rPr>
              <w:t>Қ</w:t>
            </w:r>
            <w:r w:rsidR="0047710E">
              <w:rPr>
                <w:rFonts w:ascii="Times New Roman" w:hAnsi="Times New Roman" w:cs="Times New Roman"/>
                <w:color w:val="212529"/>
                <w:sz w:val="28"/>
                <w:szCs w:val="28"/>
                <w:shd w:val="clear" w:color="auto" w:fill="FDFDFE"/>
                <w:lang w:val="kk-KZ"/>
              </w:rPr>
              <w:t>5</w:t>
            </w:r>
            <w:r w:rsidRPr="00C12F4D">
              <w:rPr>
                <w:rFonts w:ascii="Times New Roman" w:hAnsi="Times New Roman" w:cs="Times New Roman"/>
                <w:color w:val="212529"/>
                <w:sz w:val="28"/>
                <w:szCs w:val="28"/>
                <w:shd w:val="clear" w:color="auto" w:fill="FDFDFE"/>
                <w:lang w:val="kk-KZ"/>
              </w:rPr>
              <w:t>/</w:t>
            </w:r>
            <w:r w:rsidR="0047710E">
              <w:rPr>
                <w:rFonts w:ascii="Times New Roman" w:hAnsi="Times New Roman" w:cs="Times New Roman"/>
                <w:color w:val="212529"/>
                <w:sz w:val="28"/>
                <w:szCs w:val="28"/>
                <w:shd w:val="clear" w:color="auto" w:fill="FDFDFE"/>
                <w:lang w:val="kk-KZ"/>
              </w:rPr>
              <w:t>192</w:t>
            </w:r>
            <w:r w:rsidRPr="00C12F4D">
              <w:rPr>
                <w:rFonts w:ascii="Times New Roman" w:hAnsi="Times New Roman" w:cs="Times New Roman"/>
                <w:color w:val="212529"/>
                <w:sz w:val="28"/>
                <w:szCs w:val="28"/>
                <w:shd w:val="clear" w:color="auto" w:fill="FDFDFE"/>
                <w:lang w:val="kk-KZ"/>
              </w:rPr>
              <w:t xml:space="preserve">/ </w:t>
            </w:r>
            <w:r w:rsidR="0047710E">
              <w:rPr>
                <w:rFonts w:ascii="Times New Roman" w:hAnsi="Times New Roman" w:cs="Times New Roman"/>
                <w:color w:val="212529"/>
                <w:sz w:val="28"/>
                <w:szCs w:val="28"/>
                <w:shd w:val="clear" w:color="auto" w:fill="FDFDFE"/>
                <w:lang w:val="kk-KZ"/>
              </w:rPr>
              <w:t>8</w:t>
            </w:r>
            <w:r w:rsidRPr="00C12F4D">
              <w:rPr>
                <w:rFonts w:ascii="Times New Roman" w:hAnsi="Times New Roman" w:cs="Times New Roman"/>
                <w:color w:val="212529"/>
                <w:sz w:val="28"/>
                <w:szCs w:val="28"/>
                <w:shd w:val="clear" w:color="auto" w:fill="FDFDFE"/>
                <w:lang w:val="kk-KZ"/>
              </w:rPr>
              <w:t xml:space="preserve"> кр </w:t>
            </w:r>
            <w:r w:rsidR="00AA0A80" w:rsidRPr="00C12F4D">
              <w:rPr>
                <w:rFonts w:ascii="Times New Roman" w:hAnsi="Times New Roman" w:cs="Times New Roman"/>
                <w:sz w:val="28"/>
                <w:szCs w:val="28"/>
                <w:lang w:val="kk-KZ"/>
              </w:rPr>
              <w:t>емтихан</w:t>
            </w:r>
          </w:p>
        </w:tc>
      </w:tr>
      <w:tr w:rsidR="00851A9C" w:rsidRPr="00F832B6" w:rsidTr="00D336AF">
        <w:tc>
          <w:tcPr>
            <w:tcW w:w="568" w:type="dxa"/>
            <w:vMerge/>
            <w:shd w:val="clear" w:color="auto" w:fill="auto"/>
          </w:tcPr>
          <w:p w:rsidR="00851A9C" w:rsidRPr="00C12F4D" w:rsidRDefault="00851A9C" w:rsidP="00211DD0">
            <w:pPr>
              <w:spacing w:after="0" w:line="240" w:lineRule="auto"/>
              <w:rPr>
                <w:rFonts w:ascii="Times New Roman" w:hAnsi="Times New Roman" w:cs="Times New Roman"/>
                <w:sz w:val="28"/>
                <w:szCs w:val="28"/>
                <w:highlight w:val="yellow"/>
                <w:lang w:val="kk-KZ"/>
              </w:rPr>
            </w:pPr>
          </w:p>
        </w:tc>
        <w:tc>
          <w:tcPr>
            <w:tcW w:w="2835" w:type="dxa"/>
            <w:vMerge/>
            <w:shd w:val="clear" w:color="auto" w:fill="auto"/>
          </w:tcPr>
          <w:p w:rsidR="00851A9C" w:rsidRPr="00C12F4D" w:rsidRDefault="00851A9C" w:rsidP="00211DD0">
            <w:pPr>
              <w:spacing w:after="0" w:line="240" w:lineRule="auto"/>
              <w:rPr>
                <w:rFonts w:ascii="Times New Roman" w:hAnsi="Times New Roman" w:cs="Times New Roman"/>
                <w:sz w:val="28"/>
                <w:szCs w:val="28"/>
                <w:highlight w:val="yellow"/>
                <w:lang w:val="kk-KZ"/>
              </w:rPr>
            </w:pPr>
          </w:p>
        </w:tc>
        <w:tc>
          <w:tcPr>
            <w:tcW w:w="5670" w:type="dxa"/>
            <w:vMerge/>
            <w:shd w:val="clear" w:color="auto" w:fill="auto"/>
          </w:tcPr>
          <w:p w:rsidR="00851A9C" w:rsidRPr="00C12F4D" w:rsidRDefault="00851A9C" w:rsidP="00211DD0">
            <w:pPr>
              <w:spacing w:after="0" w:line="240" w:lineRule="auto"/>
              <w:rPr>
                <w:rFonts w:ascii="Times New Roman" w:hAnsi="Times New Roman" w:cs="Times New Roman"/>
                <w:sz w:val="28"/>
                <w:szCs w:val="28"/>
                <w:highlight w:val="yellow"/>
                <w:lang w:val="kk-KZ"/>
              </w:rPr>
            </w:pPr>
          </w:p>
        </w:tc>
        <w:tc>
          <w:tcPr>
            <w:tcW w:w="4819" w:type="dxa"/>
            <w:shd w:val="clear" w:color="auto" w:fill="auto"/>
          </w:tcPr>
          <w:p w:rsidR="00851A9C" w:rsidRPr="00C12F4D" w:rsidRDefault="002A042D" w:rsidP="00ED7E99">
            <w:pPr>
              <w:shd w:val="clear" w:color="auto" w:fill="FDFDFE"/>
              <w:spacing w:after="100" w:afterAutospacing="1" w:line="240" w:lineRule="auto"/>
              <w:rPr>
                <w:rFonts w:ascii="Times New Roman" w:hAnsi="Times New Roman" w:cs="Times New Roman"/>
                <w:spacing w:val="2"/>
                <w:sz w:val="28"/>
                <w:szCs w:val="28"/>
                <w:lang w:val="kk-KZ"/>
              </w:rPr>
            </w:pPr>
            <w:r w:rsidRPr="00C12F4D">
              <w:rPr>
                <w:rFonts w:ascii="Times New Roman" w:eastAsia="Times New Roman" w:hAnsi="Times New Roman" w:cs="Times New Roman"/>
                <w:color w:val="212529"/>
                <w:sz w:val="28"/>
                <w:szCs w:val="28"/>
                <w:lang w:val="kk-KZ"/>
              </w:rPr>
              <w:t>ОН 2.2.</w:t>
            </w:r>
            <w:r w:rsidR="00ED7E99" w:rsidRPr="00C12F4D">
              <w:rPr>
                <w:rFonts w:ascii="Times New Roman" w:eastAsia="Times New Roman" w:hAnsi="Times New Roman" w:cs="Times New Roman"/>
                <w:color w:val="212529"/>
                <w:sz w:val="28"/>
                <w:szCs w:val="28"/>
                <w:lang w:val="kk-KZ"/>
              </w:rPr>
              <w:t xml:space="preserve"> </w:t>
            </w:r>
            <w:r w:rsidR="0047710E" w:rsidRPr="0047710E">
              <w:rPr>
                <w:rFonts w:ascii="Times New Roman" w:hAnsi="Times New Roman" w:cs="Times New Roman"/>
                <w:color w:val="212529"/>
                <w:sz w:val="28"/>
                <w:szCs w:val="28"/>
                <w:shd w:val="clear" w:color="auto" w:fill="FDFDFE"/>
                <w:lang w:val="kk-KZ"/>
              </w:rPr>
              <w:t>Қолмен доғалық дәнекерлеу бойынша дайындық жұмыстарын жүргізу.</w:t>
            </w:r>
          </w:p>
        </w:tc>
        <w:tc>
          <w:tcPr>
            <w:tcW w:w="1701" w:type="dxa"/>
            <w:vMerge/>
            <w:shd w:val="clear" w:color="auto" w:fill="auto"/>
          </w:tcPr>
          <w:p w:rsidR="00851A9C" w:rsidRPr="00C12F4D" w:rsidRDefault="00851A9C" w:rsidP="00211DD0">
            <w:pPr>
              <w:spacing w:after="0" w:line="240" w:lineRule="auto"/>
              <w:jc w:val="center"/>
              <w:rPr>
                <w:rFonts w:ascii="Times New Roman" w:hAnsi="Times New Roman" w:cs="Times New Roman"/>
                <w:sz w:val="28"/>
                <w:szCs w:val="28"/>
                <w:lang w:val="kk-KZ"/>
              </w:rPr>
            </w:pPr>
          </w:p>
        </w:tc>
      </w:tr>
      <w:tr w:rsidR="00851A9C" w:rsidRPr="00F832B6" w:rsidTr="00D336AF">
        <w:trPr>
          <w:trHeight w:val="445"/>
        </w:trPr>
        <w:tc>
          <w:tcPr>
            <w:tcW w:w="568" w:type="dxa"/>
            <w:vMerge/>
            <w:shd w:val="clear" w:color="auto" w:fill="auto"/>
          </w:tcPr>
          <w:p w:rsidR="00851A9C" w:rsidRPr="00C12F4D" w:rsidRDefault="00851A9C" w:rsidP="00211DD0">
            <w:pPr>
              <w:spacing w:after="0" w:line="240" w:lineRule="auto"/>
              <w:rPr>
                <w:rFonts w:ascii="Times New Roman" w:hAnsi="Times New Roman" w:cs="Times New Roman"/>
                <w:sz w:val="28"/>
                <w:szCs w:val="28"/>
                <w:highlight w:val="yellow"/>
                <w:lang w:val="kk-KZ"/>
              </w:rPr>
            </w:pPr>
          </w:p>
        </w:tc>
        <w:tc>
          <w:tcPr>
            <w:tcW w:w="2835" w:type="dxa"/>
            <w:vMerge/>
            <w:shd w:val="clear" w:color="auto" w:fill="auto"/>
          </w:tcPr>
          <w:p w:rsidR="00851A9C" w:rsidRPr="00C12F4D" w:rsidRDefault="00851A9C" w:rsidP="00211DD0">
            <w:pPr>
              <w:spacing w:after="0" w:line="240" w:lineRule="auto"/>
              <w:rPr>
                <w:rFonts w:ascii="Times New Roman" w:hAnsi="Times New Roman" w:cs="Times New Roman"/>
                <w:sz w:val="28"/>
                <w:szCs w:val="28"/>
                <w:highlight w:val="yellow"/>
                <w:lang w:val="kk-KZ"/>
              </w:rPr>
            </w:pPr>
          </w:p>
        </w:tc>
        <w:tc>
          <w:tcPr>
            <w:tcW w:w="5670" w:type="dxa"/>
            <w:vMerge/>
            <w:shd w:val="clear" w:color="auto" w:fill="auto"/>
          </w:tcPr>
          <w:p w:rsidR="00851A9C" w:rsidRPr="00C12F4D" w:rsidRDefault="00851A9C" w:rsidP="00211DD0">
            <w:pPr>
              <w:spacing w:after="0" w:line="240" w:lineRule="auto"/>
              <w:rPr>
                <w:rFonts w:ascii="Times New Roman" w:hAnsi="Times New Roman" w:cs="Times New Roman"/>
                <w:sz w:val="28"/>
                <w:szCs w:val="28"/>
                <w:highlight w:val="yellow"/>
                <w:lang w:val="kk-KZ"/>
              </w:rPr>
            </w:pPr>
          </w:p>
        </w:tc>
        <w:tc>
          <w:tcPr>
            <w:tcW w:w="4819" w:type="dxa"/>
            <w:shd w:val="clear" w:color="auto" w:fill="auto"/>
          </w:tcPr>
          <w:p w:rsidR="0047710E" w:rsidRDefault="002A042D" w:rsidP="00ED7E99">
            <w:pPr>
              <w:shd w:val="clear" w:color="auto" w:fill="FDFDFE"/>
              <w:spacing w:after="100" w:afterAutospacing="1" w:line="240" w:lineRule="auto"/>
              <w:rPr>
                <w:rFonts w:ascii="Times New Roman" w:hAnsi="Times New Roman" w:cs="Times New Roman"/>
                <w:color w:val="212529"/>
                <w:sz w:val="28"/>
                <w:szCs w:val="28"/>
                <w:shd w:val="clear" w:color="auto" w:fill="FDFDFE"/>
                <w:lang w:val="kk-KZ"/>
              </w:rPr>
            </w:pPr>
            <w:r w:rsidRPr="00C12F4D">
              <w:rPr>
                <w:rFonts w:ascii="Times New Roman" w:eastAsia="Times New Roman" w:hAnsi="Times New Roman" w:cs="Times New Roman"/>
                <w:color w:val="212529"/>
                <w:sz w:val="28"/>
                <w:szCs w:val="28"/>
                <w:lang w:val="kk-KZ"/>
              </w:rPr>
              <w:t>ОН 2.3.</w:t>
            </w:r>
            <w:r w:rsidR="00ED7E99" w:rsidRPr="00C12F4D">
              <w:rPr>
                <w:rFonts w:ascii="Times New Roman" w:eastAsia="Times New Roman" w:hAnsi="Times New Roman" w:cs="Times New Roman"/>
                <w:color w:val="212529"/>
                <w:sz w:val="28"/>
                <w:szCs w:val="28"/>
                <w:lang w:val="kk-KZ"/>
              </w:rPr>
              <w:t xml:space="preserve"> </w:t>
            </w:r>
            <w:r w:rsidR="0047710E" w:rsidRPr="0047710E">
              <w:rPr>
                <w:rFonts w:ascii="Times New Roman" w:hAnsi="Times New Roman" w:cs="Times New Roman"/>
                <w:color w:val="212529"/>
                <w:sz w:val="28"/>
                <w:szCs w:val="28"/>
                <w:shd w:val="clear" w:color="auto" w:fill="FDFDFE"/>
                <w:lang w:val="kk-KZ"/>
              </w:rPr>
              <w:t>Электр доғасымен дәнекерлеу жұмыстарын орындау.</w:t>
            </w:r>
          </w:p>
          <w:p w:rsidR="00851A9C" w:rsidRPr="00C12F4D" w:rsidRDefault="00ED7E99" w:rsidP="00ED7E99">
            <w:pPr>
              <w:shd w:val="clear" w:color="auto" w:fill="FDFDFE"/>
              <w:spacing w:after="100" w:afterAutospacing="1" w:line="240" w:lineRule="auto"/>
              <w:rPr>
                <w:rFonts w:ascii="Times New Roman" w:hAnsi="Times New Roman" w:cs="Times New Roman"/>
                <w:sz w:val="28"/>
                <w:szCs w:val="28"/>
                <w:lang w:val="kk-KZ"/>
              </w:rPr>
            </w:pPr>
            <w:r w:rsidRPr="00C12F4D">
              <w:rPr>
                <w:rFonts w:ascii="Times New Roman" w:hAnsi="Times New Roman" w:cs="Times New Roman"/>
                <w:color w:val="212529"/>
                <w:sz w:val="28"/>
                <w:szCs w:val="28"/>
                <w:shd w:val="clear" w:color="auto" w:fill="FDFDFE"/>
                <w:lang w:val="kk-KZ"/>
              </w:rPr>
              <w:t xml:space="preserve">ОН 2.4. </w:t>
            </w:r>
            <w:r w:rsidR="0047710E" w:rsidRPr="0047710E">
              <w:rPr>
                <w:rFonts w:ascii="Times New Roman" w:hAnsi="Times New Roman" w:cs="Times New Roman"/>
                <w:color w:val="212529"/>
                <w:sz w:val="28"/>
                <w:szCs w:val="28"/>
                <w:shd w:val="clear" w:color="auto" w:fill="FDFDFE"/>
                <w:lang w:val="kk-KZ"/>
              </w:rPr>
              <w:t>Дәнекерленген тігістердің ақауларын анықтау, орындалған жұмыстардың сапасын бақылау.</w:t>
            </w:r>
          </w:p>
        </w:tc>
        <w:tc>
          <w:tcPr>
            <w:tcW w:w="1701" w:type="dxa"/>
            <w:vMerge/>
            <w:shd w:val="clear" w:color="auto" w:fill="auto"/>
          </w:tcPr>
          <w:p w:rsidR="00851A9C" w:rsidRPr="00C12F4D" w:rsidRDefault="00851A9C" w:rsidP="00211DD0">
            <w:pPr>
              <w:spacing w:after="0" w:line="240" w:lineRule="auto"/>
              <w:jc w:val="center"/>
              <w:rPr>
                <w:rFonts w:ascii="Times New Roman" w:hAnsi="Times New Roman" w:cs="Times New Roman"/>
                <w:sz w:val="28"/>
                <w:szCs w:val="28"/>
                <w:lang w:val="kk-KZ"/>
              </w:rPr>
            </w:pPr>
          </w:p>
        </w:tc>
      </w:tr>
      <w:tr w:rsidR="00DC32D7" w:rsidRPr="00C12F4D" w:rsidTr="0047710E">
        <w:trPr>
          <w:trHeight w:val="728"/>
        </w:trPr>
        <w:tc>
          <w:tcPr>
            <w:tcW w:w="568" w:type="dxa"/>
            <w:vMerge w:val="restart"/>
            <w:shd w:val="clear" w:color="auto" w:fill="auto"/>
          </w:tcPr>
          <w:p w:rsidR="00DC32D7" w:rsidRPr="00C12F4D" w:rsidRDefault="00EF600F" w:rsidP="00211DD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6</w:t>
            </w:r>
          </w:p>
        </w:tc>
        <w:tc>
          <w:tcPr>
            <w:tcW w:w="2835" w:type="dxa"/>
            <w:vMerge w:val="restart"/>
            <w:shd w:val="clear" w:color="auto" w:fill="auto"/>
          </w:tcPr>
          <w:p w:rsidR="00DC32D7" w:rsidRPr="00C12F4D" w:rsidRDefault="00DC32D7" w:rsidP="00755F35">
            <w:pPr>
              <w:spacing w:after="0" w:line="240" w:lineRule="auto"/>
              <w:rPr>
                <w:rFonts w:ascii="Times New Roman" w:hAnsi="Times New Roman" w:cs="Times New Roman"/>
                <w:sz w:val="28"/>
                <w:szCs w:val="28"/>
                <w:lang w:val="kk-KZ"/>
              </w:rPr>
            </w:pPr>
            <w:r w:rsidRPr="00C12F4D">
              <w:rPr>
                <w:rFonts w:ascii="Times New Roman" w:hAnsi="Times New Roman" w:cs="Times New Roman"/>
                <w:b/>
                <w:sz w:val="28"/>
                <w:szCs w:val="28"/>
                <w:lang w:val="kk-KZ"/>
              </w:rPr>
              <w:t>КМ 3.</w:t>
            </w:r>
            <w:r w:rsidRPr="00C12F4D">
              <w:rPr>
                <w:rFonts w:ascii="Times New Roman" w:hAnsi="Times New Roman" w:cs="Times New Roman"/>
                <w:sz w:val="28"/>
                <w:szCs w:val="28"/>
                <w:lang w:val="kk-KZ"/>
              </w:rPr>
              <w:t xml:space="preserve"> </w:t>
            </w:r>
            <w:r w:rsidR="0047710E" w:rsidRPr="0047710E">
              <w:rPr>
                <w:rFonts w:ascii="Times New Roman" w:hAnsi="Times New Roman" w:cs="Times New Roman"/>
                <w:color w:val="212529"/>
                <w:sz w:val="28"/>
                <w:szCs w:val="28"/>
                <w:lang w:val="kk-KZ"/>
              </w:rPr>
              <w:t>Газбен дәнекерлеу технологиясы</w:t>
            </w:r>
          </w:p>
        </w:tc>
        <w:tc>
          <w:tcPr>
            <w:tcW w:w="5670" w:type="dxa"/>
            <w:vMerge w:val="restart"/>
            <w:shd w:val="clear" w:color="auto" w:fill="auto"/>
          </w:tcPr>
          <w:p w:rsidR="00DC32D7" w:rsidRPr="00C12F4D" w:rsidRDefault="0047710E" w:rsidP="00851A9C">
            <w:pPr>
              <w:spacing w:after="0" w:line="240" w:lineRule="auto"/>
              <w:rPr>
                <w:rFonts w:ascii="Times New Roman" w:hAnsi="Times New Roman" w:cs="Times New Roman"/>
                <w:sz w:val="28"/>
                <w:szCs w:val="28"/>
                <w:lang w:val="kk-KZ"/>
              </w:rPr>
            </w:pPr>
            <w:r w:rsidRPr="0047710E">
              <w:rPr>
                <w:rFonts w:ascii="Times New Roman" w:hAnsi="Times New Roman" w:cs="Times New Roman"/>
                <w:color w:val="212529"/>
                <w:sz w:val="28"/>
                <w:szCs w:val="28"/>
                <w:lang w:val="kk-KZ"/>
              </w:rPr>
              <w:t>Газбен дәнекерлеуге дайындық жұмыстарын жүргізу ережелері; конструкторлық және технологиялық құжаттаманы оқу тәсілдері; технологиялық процеске сәйкес газбен дәнекерлеу операцияларын орындау технологиясы; орындалған газбен дәнекерлеу жұмыстарының сапасын бақылау әдістері; экологиялық және өнеркәсіптік қауіпсіздікке қойылатын заманауи талаптар.</w:t>
            </w:r>
          </w:p>
        </w:tc>
        <w:tc>
          <w:tcPr>
            <w:tcW w:w="4819" w:type="dxa"/>
            <w:shd w:val="clear" w:color="auto" w:fill="auto"/>
          </w:tcPr>
          <w:p w:rsidR="00851A9C" w:rsidRPr="00C12F4D" w:rsidRDefault="0047710E" w:rsidP="00755F35">
            <w:pPr>
              <w:pStyle w:val="af9"/>
              <w:spacing w:after="360" w:afterAutospacing="0" w:line="285" w:lineRule="atLeast"/>
              <w:ind w:firstLine="0"/>
              <w:textAlignment w:val="baseline"/>
              <w:rPr>
                <w:spacing w:val="2"/>
                <w:sz w:val="28"/>
                <w:szCs w:val="28"/>
                <w:lang w:val="kk-KZ"/>
              </w:rPr>
            </w:pPr>
            <w:r w:rsidRPr="0047710E">
              <w:rPr>
                <w:spacing w:val="2"/>
                <w:sz w:val="28"/>
                <w:szCs w:val="28"/>
                <w:lang w:val="kk-KZ"/>
              </w:rPr>
              <w:t>ОН 3.1. Газбен дәнекерлеу бойынша дайындық жұмыстарын жүргізу.</w:t>
            </w:r>
          </w:p>
        </w:tc>
        <w:tc>
          <w:tcPr>
            <w:tcW w:w="1701" w:type="dxa"/>
            <w:vMerge w:val="restart"/>
            <w:shd w:val="clear" w:color="auto" w:fill="auto"/>
          </w:tcPr>
          <w:p w:rsidR="002A042D" w:rsidRPr="00C12F4D" w:rsidRDefault="00755F35" w:rsidP="00985F17">
            <w:pPr>
              <w:jc w:val="center"/>
              <w:rPr>
                <w:rFonts w:ascii="Times New Roman" w:hAnsi="Times New Roman" w:cs="Times New Roman"/>
                <w:sz w:val="28"/>
                <w:szCs w:val="28"/>
                <w:lang w:val="kk-KZ"/>
              </w:rPr>
            </w:pPr>
            <w:r w:rsidRPr="00C12F4D">
              <w:rPr>
                <w:rFonts w:ascii="Times New Roman" w:hAnsi="Times New Roman" w:cs="Times New Roman"/>
                <w:color w:val="212529"/>
                <w:sz w:val="28"/>
                <w:szCs w:val="28"/>
              </w:rPr>
              <w:t>Қ</w:t>
            </w:r>
            <w:r w:rsidR="00985F17">
              <w:rPr>
                <w:rFonts w:ascii="Times New Roman" w:hAnsi="Times New Roman" w:cs="Times New Roman"/>
                <w:color w:val="212529"/>
                <w:sz w:val="28"/>
                <w:szCs w:val="28"/>
                <w:lang w:val="kk-KZ"/>
              </w:rPr>
              <w:t>9</w:t>
            </w:r>
            <w:r w:rsidRPr="00C12F4D">
              <w:rPr>
                <w:rFonts w:ascii="Times New Roman" w:hAnsi="Times New Roman" w:cs="Times New Roman"/>
                <w:color w:val="212529"/>
                <w:sz w:val="28"/>
                <w:szCs w:val="28"/>
              </w:rPr>
              <w:t>.</w:t>
            </w:r>
            <w:r w:rsidRPr="00C12F4D">
              <w:rPr>
                <w:rFonts w:ascii="Times New Roman" w:hAnsi="Times New Roman" w:cs="Times New Roman"/>
                <w:sz w:val="28"/>
                <w:szCs w:val="28"/>
                <w:lang w:val="kk-KZ"/>
              </w:rPr>
              <w:t>/</w:t>
            </w:r>
            <w:r w:rsidRPr="00C12F4D">
              <w:rPr>
                <w:rFonts w:ascii="Times New Roman" w:hAnsi="Times New Roman" w:cs="Times New Roman"/>
                <w:color w:val="212529"/>
                <w:sz w:val="28"/>
                <w:szCs w:val="28"/>
              </w:rPr>
              <w:t xml:space="preserve"> </w:t>
            </w:r>
            <w:r w:rsidR="00985F17">
              <w:rPr>
                <w:rFonts w:ascii="Times New Roman" w:hAnsi="Times New Roman" w:cs="Times New Roman"/>
                <w:color w:val="212529"/>
                <w:sz w:val="28"/>
                <w:szCs w:val="28"/>
                <w:lang w:val="kk-KZ"/>
              </w:rPr>
              <w:t>198</w:t>
            </w:r>
            <w:r w:rsidR="002A042D" w:rsidRPr="00C12F4D">
              <w:rPr>
                <w:rFonts w:ascii="Times New Roman" w:hAnsi="Times New Roman" w:cs="Times New Roman"/>
                <w:sz w:val="28"/>
                <w:szCs w:val="28"/>
                <w:lang w:val="kk-KZ"/>
              </w:rPr>
              <w:t>с/</w:t>
            </w:r>
            <w:r w:rsidR="00985F17">
              <w:rPr>
                <w:rFonts w:ascii="Times New Roman" w:hAnsi="Times New Roman" w:cs="Times New Roman"/>
                <w:sz w:val="28"/>
                <w:szCs w:val="28"/>
                <w:lang w:val="kk-KZ"/>
              </w:rPr>
              <w:t>8</w:t>
            </w:r>
            <w:r w:rsidR="00C12F4D" w:rsidRPr="00C12F4D">
              <w:rPr>
                <w:rFonts w:ascii="Times New Roman" w:hAnsi="Times New Roman" w:cs="Times New Roman"/>
                <w:sz w:val="28"/>
                <w:szCs w:val="28"/>
                <w:lang w:val="kk-KZ"/>
              </w:rPr>
              <w:t xml:space="preserve"> </w:t>
            </w:r>
            <w:proofErr w:type="gramStart"/>
            <w:r w:rsidR="00C12F4D" w:rsidRPr="00C12F4D">
              <w:rPr>
                <w:rFonts w:ascii="Times New Roman" w:hAnsi="Times New Roman" w:cs="Times New Roman"/>
                <w:sz w:val="28"/>
                <w:szCs w:val="28"/>
                <w:lang w:val="kk-KZ"/>
              </w:rPr>
              <w:t>кр</w:t>
            </w:r>
            <w:proofErr w:type="gramEnd"/>
          </w:p>
          <w:p w:rsidR="00755F35" w:rsidRPr="00C12F4D" w:rsidRDefault="002A042D" w:rsidP="00D10A0D">
            <w:pPr>
              <w:spacing w:after="0" w:line="240" w:lineRule="auto"/>
              <w:jc w:val="center"/>
              <w:rPr>
                <w:rFonts w:ascii="Times New Roman" w:hAnsi="Times New Roman" w:cs="Times New Roman"/>
                <w:sz w:val="28"/>
                <w:szCs w:val="28"/>
                <w:lang w:val="kk-KZ"/>
              </w:rPr>
            </w:pPr>
            <w:r w:rsidRPr="00C12F4D">
              <w:rPr>
                <w:rFonts w:ascii="Times New Roman" w:hAnsi="Times New Roman" w:cs="Times New Roman"/>
                <w:sz w:val="28"/>
                <w:szCs w:val="28"/>
                <w:lang w:val="kk-KZ"/>
              </w:rPr>
              <w:t>емтихан</w:t>
            </w:r>
          </w:p>
          <w:p w:rsidR="002A042D" w:rsidRPr="00C12F4D" w:rsidRDefault="002A042D" w:rsidP="00755F35">
            <w:pPr>
              <w:jc w:val="center"/>
              <w:rPr>
                <w:rFonts w:ascii="Times New Roman" w:hAnsi="Times New Roman" w:cs="Times New Roman"/>
                <w:sz w:val="28"/>
                <w:szCs w:val="28"/>
                <w:lang w:val="kk-KZ"/>
              </w:rPr>
            </w:pPr>
          </w:p>
        </w:tc>
      </w:tr>
      <w:tr w:rsidR="00DC32D7" w:rsidRPr="00F832B6" w:rsidTr="0047710E">
        <w:trPr>
          <w:trHeight w:val="1073"/>
        </w:trPr>
        <w:tc>
          <w:tcPr>
            <w:tcW w:w="568" w:type="dxa"/>
            <w:vMerge/>
            <w:shd w:val="clear" w:color="auto" w:fill="auto"/>
          </w:tcPr>
          <w:p w:rsidR="00DC32D7" w:rsidRPr="00C12F4D" w:rsidRDefault="00DC32D7" w:rsidP="00211DD0">
            <w:pPr>
              <w:spacing w:after="0" w:line="240" w:lineRule="auto"/>
              <w:rPr>
                <w:rFonts w:ascii="Times New Roman" w:hAnsi="Times New Roman" w:cs="Times New Roman"/>
                <w:sz w:val="28"/>
                <w:szCs w:val="28"/>
                <w:highlight w:val="yellow"/>
                <w:lang w:val="kk-KZ"/>
              </w:rPr>
            </w:pPr>
          </w:p>
        </w:tc>
        <w:tc>
          <w:tcPr>
            <w:tcW w:w="2835" w:type="dxa"/>
            <w:vMerge/>
            <w:shd w:val="clear" w:color="auto" w:fill="auto"/>
          </w:tcPr>
          <w:p w:rsidR="00DC32D7" w:rsidRPr="00C12F4D" w:rsidRDefault="00DC32D7" w:rsidP="00211DD0">
            <w:pPr>
              <w:spacing w:after="0" w:line="240" w:lineRule="auto"/>
              <w:rPr>
                <w:rFonts w:ascii="Times New Roman" w:hAnsi="Times New Roman" w:cs="Times New Roman"/>
                <w:sz w:val="28"/>
                <w:szCs w:val="28"/>
                <w:highlight w:val="yellow"/>
                <w:lang w:val="kk-KZ"/>
              </w:rPr>
            </w:pPr>
          </w:p>
        </w:tc>
        <w:tc>
          <w:tcPr>
            <w:tcW w:w="5670" w:type="dxa"/>
            <w:vMerge/>
            <w:shd w:val="clear" w:color="auto" w:fill="auto"/>
          </w:tcPr>
          <w:p w:rsidR="00DC32D7" w:rsidRPr="00C12F4D" w:rsidRDefault="00DC32D7" w:rsidP="00211DD0">
            <w:pPr>
              <w:spacing w:after="0" w:line="240" w:lineRule="auto"/>
              <w:rPr>
                <w:rFonts w:ascii="Times New Roman" w:hAnsi="Times New Roman" w:cs="Times New Roman"/>
                <w:sz w:val="28"/>
                <w:szCs w:val="28"/>
                <w:highlight w:val="yellow"/>
                <w:lang w:val="kk-KZ"/>
              </w:rPr>
            </w:pPr>
          </w:p>
        </w:tc>
        <w:tc>
          <w:tcPr>
            <w:tcW w:w="4819" w:type="dxa"/>
            <w:shd w:val="clear" w:color="auto" w:fill="auto"/>
          </w:tcPr>
          <w:p w:rsidR="002A042D" w:rsidRPr="0047710E" w:rsidRDefault="0047710E" w:rsidP="00755F35">
            <w:pPr>
              <w:pStyle w:val="af9"/>
              <w:spacing w:after="360" w:afterAutospacing="0" w:line="285" w:lineRule="atLeast"/>
              <w:ind w:firstLine="0"/>
              <w:textAlignment w:val="baseline"/>
              <w:rPr>
                <w:spacing w:val="2"/>
                <w:sz w:val="28"/>
                <w:szCs w:val="28"/>
                <w:lang w:val="kk-KZ"/>
              </w:rPr>
            </w:pPr>
            <w:r w:rsidRPr="0047710E">
              <w:rPr>
                <w:spacing w:val="2"/>
                <w:sz w:val="28"/>
                <w:szCs w:val="28"/>
                <w:lang w:val="kk-KZ"/>
              </w:rPr>
              <w:t>ОН 3.2. Газбен дәнекерлеу бойынша дайындаманы конструкторлық-технологиялық құжаттамаға сәйкестендіруді орындау.</w:t>
            </w:r>
          </w:p>
        </w:tc>
        <w:tc>
          <w:tcPr>
            <w:tcW w:w="1701" w:type="dxa"/>
            <w:vMerge/>
            <w:shd w:val="clear" w:color="auto" w:fill="auto"/>
          </w:tcPr>
          <w:p w:rsidR="00DC32D7" w:rsidRPr="00C12F4D" w:rsidRDefault="00DC32D7" w:rsidP="00211DD0">
            <w:pPr>
              <w:spacing w:after="0" w:line="240" w:lineRule="auto"/>
              <w:jc w:val="center"/>
              <w:rPr>
                <w:rFonts w:ascii="Times New Roman" w:hAnsi="Times New Roman" w:cs="Times New Roman"/>
                <w:sz w:val="28"/>
                <w:szCs w:val="28"/>
                <w:lang w:val="kk-KZ"/>
              </w:rPr>
            </w:pPr>
          </w:p>
        </w:tc>
      </w:tr>
      <w:tr w:rsidR="0047710E" w:rsidRPr="0047710E" w:rsidTr="0047710E">
        <w:trPr>
          <w:trHeight w:val="1073"/>
        </w:trPr>
        <w:tc>
          <w:tcPr>
            <w:tcW w:w="568" w:type="dxa"/>
            <w:vMerge/>
            <w:shd w:val="clear" w:color="auto" w:fill="auto"/>
          </w:tcPr>
          <w:p w:rsidR="0047710E" w:rsidRPr="00C12F4D" w:rsidRDefault="0047710E" w:rsidP="00211DD0">
            <w:pPr>
              <w:spacing w:after="0" w:line="240" w:lineRule="auto"/>
              <w:rPr>
                <w:rFonts w:ascii="Times New Roman" w:hAnsi="Times New Roman" w:cs="Times New Roman"/>
                <w:sz w:val="28"/>
                <w:szCs w:val="28"/>
                <w:highlight w:val="yellow"/>
                <w:lang w:val="kk-KZ"/>
              </w:rPr>
            </w:pPr>
          </w:p>
        </w:tc>
        <w:tc>
          <w:tcPr>
            <w:tcW w:w="2835" w:type="dxa"/>
            <w:vMerge/>
            <w:shd w:val="clear" w:color="auto" w:fill="auto"/>
          </w:tcPr>
          <w:p w:rsidR="0047710E" w:rsidRPr="00C12F4D" w:rsidRDefault="0047710E" w:rsidP="00211DD0">
            <w:pPr>
              <w:spacing w:after="0" w:line="240" w:lineRule="auto"/>
              <w:rPr>
                <w:rFonts w:ascii="Times New Roman" w:hAnsi="Times New Roman" w:cs="Times New Roman"/>
                <w:sz w:val="28"/>
                <w:szCs w:val="28"/>
                <w:highlight w:val="yellow"/>
                <w:lang w:val="kk-KZ"/>
              </w:rPr>
            </w:pPr>
          </w:p>
        </w:tc>
        <w:tc>
          <w:tcPr>
            <w:tcW w:w="5670" w:type="dxa"/>
            <w:vMerge/>
            <w:shd w:val="clear" w:color="auto" w:fill="auto"/>
          </w:tcPr>
          <w:p w:rsidR="0047710E" w:rsidRPr="00C12F4D" w:rsidRDefault="0047710E" w:rsidP="00211DD0">
            <w:pPr>
              <w:spacing w:after="0" w:line="240" w:lineRule="auto"/>
              <w:rPr>
                <w:rFonts w:ascii="Times New Roman" w:hAnsi="Times New Roman" w:cs="Times New Roman"/>
                <w:sz w:val="28"/>
                <w:szCs w:val="28"/>
                <w:highlight w:val="yellow"/>
                <w:lang w:val="kk-KZ"/>
              </w:rPr>
            </w:pPr>
          </w:p>
        </w:tc>
        <w:tc>
          <w:tcPr>
            <w:tcW w:w="4819" w:type="dxa"/>
            <w:shd w:val="clear" w:color="auto" w:fill="auto"/>
          </w:tcPr>
          <w:p w:rsidR="0047710E" w:rsidRPr="0047710E" w:rsidRDefault="0047710E" w:rsidP="0047710E">
            <w:pPr>
              <w:pStyle w:val="af9"/>
              <w:spacing w:after="360" w:afterAutospacing="0" w:line="285" w:lineRule="atLeast"/>
              <w:ind w:firstLine="0"/>
              <w:textAlignment w:val="baseline"/>
              <w:rPr>
                <w:spacing w:val="2"/>
                <w:sz w:val="28"/>
                <w:szCs w:val="28"/>
                <w:lang w:val="kk-KZ"/>
              </w:rPr>
            </w:pPr>
            <w:r w:rsidRPr="0047710E">
              <w:rPr>
                <w:spacing w:val="2"/>
                <w:sz w:val="28"/>
                <w:szCs w:val="28"/>
                <w:lang w:val="kk-KZ"/>
              </w:rPr>
              <w:t>ОН 3.3. Технологиялық процеске сәйкес газбен дәнекерлеу операцияларын орындау.</w:t>
            </w:r>
          </w:p>
        </w:tc>
        <w:tc>
          <w:tcPr>
            <w:tcW w:w="1701" w:type="dxa"/>
            <w:vMerge/>
            <w:shd w:val="clear" w:color="auto" w:fill="auto"/>
          </w:tcPr>
          <w:p w:rsidR="0047710E" w:rsidRPr="00C12F4D" w:rsidRDefault="0047710E" w:rsidP="00211DD0">
            <w:pPr>
              <w:spacing w:after="0" w:line="240" w:lineRule="auto"/>
              <w:jc w:val="center"/>
              <w:rPr>
                <w:rFonts w:ascii="Times New Roman" w:hAnsi="Times New Roman" w:cs="Times New Roman"/>
                <w:sz w:val="28"/>
                <w:szCs w:val="28"/>
                <w:lang w:val="kk-KZ"/>
              </w:rPr>
            </w:pPr>
          </w:p>
        </w:tc>
      </w:tr>
      <w:tr w:rsidR="0047710E" w:rsidRPr="00F832B6" w:rsidTr="0047710E">
        <w:trPr>
          <w:trHeight w:val="1112"/>
        </w:trPr>
        <w:tc>
          <w:tcPr>
            <w:tcW w:w="568" w:type="dxa"/>
            <w:vMerge/>
            <w:shd w:val="clear" w:color="auto" w:fill="auto"/>
          </w:tcPr>
          <w:p w:rsidR="0047710E" w:rsidRPr="00C12F4D" w:rsidRDefault="0047710E" w:rsidP="00211DD0">
            <w:pPr>
              <w:spacing w:after="0" w:line="240" w:lineRule="auto"/>
              <w:rPr>
                <w:rFonts w:ascii="Times New Roman" w:hAnsi="Times New Roman" w:cs="Times New Roman"/>
                <w:sz w:val="28"/>
                <w:szCs w:val="28"/>
                <w:highlight w:val="yellow"/>
                <w:lang w:val="kk-KZ"/>
              </w:rPr>
            </w:pPr>
          </w:p>
        </w:tc>
        <w:tc>
          <w:tcPr>
            <w:tcW w:w="2835" w:type="dxa"/>
            <w:vMerge/>
            <w:shd w:val="clear" w:color="auto" w:fill="auto"/>
          </w:tcPr>
          <w:p w:rsidR="0047710E" w:rsidRPr="00C12F4D" w:rsidRDefault="0047710E" w:rsidP="00211DD0">
            <w:pPr>
              <w:spacing w:after="0" w:line="240" w:lineRule="auto"/>
              <w:rPr>
                <w:rFonts w:ascii="Times New Roman" w:hAnsi="Times New Roman" w:cs="Times New Roman"/>
                <w:sz w:val="28"/>
                <w:szCs w:val="28"/>
                <w:highlight w:val="yellow"/>
                <w:lang w:val="kk-KZ"/>
              </w:rPr>
            </w:pPr>
          </w:p>
        </w:tc>
        <w:tc>
          <w:tcPr>
            <w:tcW w:w="5670" w:type="dxa"/>
            <w:vMerge/>
            <w:shd w:val="clear" w:color="auto" w:fill="auto"/>
          </w:tcPr>
          <w:p w:rsidR="0047710E" w:rsidRPr="00C12F4D" w:rsidRDefault="0047710E" w:rsidP="00211DD0">
            <w:pPr>
              <w:spacing w:after="0" w:line="240" w:lineRule="auto"/>
              <w:rPr>
                <w:rFonts w:ascii="Times New Roman" w:hAnsi="Times New Roman" w:cs="Times New Roman"/>
                <w:sz w:val="28"/>
                <w:szCs w:val="28"/>
                <w:highlight w:val="yellow"/>
                <w:lang w:val="kk-KZ"/>
              </w:rPr>
            </w:pPr>
          </w:p>
        </w:tc>
        <w:tc>
          <w:tcPr>
            <w:tcW w:w="4819" w:type="dxa"/>
            <w:shd w:val="clear" w:color="auto" w:fill="auto"/>
          </w:tcPr>
          <w:p w:rsidR="0047710E" w:rsidRPr="0047710E" w:rsidRDefault="0047710E" w:rsidP="0047710E">
            <w:pPr>
              <w:pStyle w:val="af9"/>
              <w:spacing w:after="360" w:afterAutospacing="0" w:line="285" w:lineRule="atLeast"/>
              <w:ind w:firstLine="0"/>
              <w:textAlignment w:val="baseline"/>
              <w:rPr>
                <w:spacing w:val="2"/>
                <w:sz w:val="28"/>
                <w:szCs w:val="28"/>
                <w:lang w:val="kk-KZ"/>
              </w:rPr>
            </w:pPr>
            <w:r w:rsidRPr="0047710E">
              <w:rPr>
                <w:color w:val="212529"/>
                <w:sz w:val="28"/>
                <w:szCs w:val="28"/>
                <w:lang w:val="kk-KZ"/>
              </w:rPr>
              <w:t>ОН 3.4. Газбен дәнекерлеу жұмыстарын орындау сапасын бақылау.</w:t>
            </w:r>
          </w:p>
        </w:tc>
        <w:tc>
          <w:tcPr>
            <w:tcW w:w="1701" w:type="dxa"/>
            <w:vMerge/>
            <w:shd w:val="clear" w:color="auto" w:fill="auto"/>
          </w:tcPr>
          <w:p w:rsidR="0047710E" w:rsidRPr="00C12F4D" w:rsidRDefault="0047710E" w:rsidP="00211DD0">
            <w:pPr>
              <w:spacing w:after="0" w:line="240" w:lineRule="auto"/>
              <w:jc w:val="center"/>
              <w:rPr>
                <w:rFonts w:ascii="Times New Roman" w:hAnsi="Times New Roman" w:cs="Times New Roman"/>
                <w:sz w:val="28"/>
                <w:szCs w:val="28"/>
                <w:lang w:val="kk-KZ"/>
              </w:rPr>
            </w:pPr>
          </w:p>
        </w:tc>
      </w:tr>
      <w:tr w:rsidR="00DC32D7" w:rsidRPr="00F832B6" w:rsidTr="0047710E">
        <w:trPr>
          <w:trHeight w:val="970"/>
        </w:trPr>
        <w:tc>
          <w:tcPr>
            <w:tcW w:w="568" w:type="dxa"/>
            <w:vMerge/>
            <w:shd w:val="clear" w:color="auto" w:fill="auto"/>
          </w:tcPr>
          <w:p w:rsidR="00DC32D7" w:rsidRPr="00C12F4D" w:rsidRDefault="00DC32D7" w:rsidP="00211DD0">
            <w:pPr>
              <w:spacing w:after="0" w:line="240" w:lineRule="auto"/>
              <w:rPr>
                <w:rFonts w:ascii="Times New Roman" w:hAnsi="Times New Roman" w:cs="Times New Roman"/>
                <w:sz w:val="28"/>
                <w:szCs w:val="28"/>
                <w:highlight w:val="yellow"/>
                <w:lang w:val="kk-KZ"/>
              </w:rPr>
            </w:pPr>
          </w:p>
        </w:tc>
        <w:tc>
          <w:tcPr>
            <w:tcW w:w="2835" w:type="dxa"/>
            <w:vMerge/>
            <w:shd w:val="clear" w:color="auto" w:fill="auto"/>
          </w:tcPr>
          <w:p w:rsidR="00DC32D7" w:rsidRPr="00C12F4D" w:rsidRDefault="00DC32D7" w:rsidP="00211DD0">
            <w:pPr>
              <w:spacing w:after="0" w:line="240" w:lineRule="auto"/>
              <w:rPr>
                <w:rFonts w:ascii="Times New Roman" w:hAnsi="Times New Roman" w:cs="Times New Roman"/>
                <w:sz w:val="28"/>
                <w:szCs w:val="28"/>
                <w:highlight w:val="yellow"/>
                <w:lang w:val="kk-KZ"/>
              </w:rPr>
            </w:pPr>
          </w:p>
        </w:tc>
        <w:tc>
          <w:tcPr>
            <w:tcW w:w="5670" w:type="dxa"/>
            <w:vMerge/>
            <w:shd w:val="clear" w:color="auto" w:fill="auto"/>
          </w:tcPr>
          <w:p w:rsidR="00DC32D7" w:rsidRPr="00C12F4D" w:rsidRDefault="00DC32D7" w:rsidP="00211DD0">
            <w:pPr>
              <w:spacing w:after="0" w:line="240" w:lineRule="auto"/>
              <w:rPr>
                <w:rFonts w:ascii="Times New Roman" w:hAnsi="Times New Roman" w:cs="Times New Roman"/>
                <w:sz w:val="28"/>
                <w:szCs w:val="28"/>
                <w:highlight w:val="yellow"/>
                <w:lang w:val="kk-KZ"/>
              </w:rPr>
            </w:pPr>
          </w:p>
        </w:tc>
        <w:tc>
          <w:tcPr>
            <w:tcW w:w="4819" w:type="dxa"/>
            <w:shd w:val="clear" w:color="auto" w:fill="auto"/>
          </w:tcPr>
          <w:p w:rsidR="00755F35" w:rsidRPr="00C12F4D" w:rsidRDefault="0047710E" w:rsidP="00755F35">
            <w:pPr>
              <w:pStyle w:val="af9"/>
              <w:spacing w:after="360" w:afterAutospacing="0" w:line="285" w:lineRule="atLeast"/>
              <w:ind w:firstLine="0"/>
              <w:textAlignment w:val="baseline"/>
              <w:rPr>
                <w:spacing w:val="2"/>
                <w:sz w:val="28"/>
                <w:szCs w:val="28"/>
                <w:lang w:val="kk-KZ"/>
              </w:rPr>
            </w:pPr>
            <w:r w:rsidRPr="0047710E">
              <w:rPr>
                <w:spacing w:val="2"/>
                <w:sz w:val="28"/>
                <w:szCs w:val="28"/>
                <w:lang w:val="kk-KZ"/>
              </w:rPr>
              <w:t>ОН 3.5. Газбен дәнекерлеу орындаудағы қауіпсіздік техникасы және өрт қауіпсіздігі ережелері мен талаптарын сақтау.</w:t>
            </w:r>
          </w:p>
        </w:tc>
        <w:tc>
          <w:tcPr>
            <w:tcW w:w="1701" w:type="dxa"/>
            <w:vMerge/>
            <w:shd w:val="clear" w:color="auto" w:fill="auto"/>
          </w:tcPr>
          <w:p w:rsidR="00DC32D7" w:rsidRPr="00C12F4D" w:rsidRDefault="00DC32D7" w:rsidP="00211DD0">
            <w:pPr>
              <w:spacing w:after="0" w:line="240" w:lineRule="auto"/>
              <w:jc w:val="center"/>
              <w:rPr>
                <w:rFonts w:ascii="Times New Roman" w:hAnsi="Times New Roman" w:cs="Times New Roman"/>
                <w:sz w:val="28"/>
                <w:szCs w:val="28"/>
                <w:lang w:val="kk-KZ"/>
              </w:rPr>
            </w:pPr>
          </w:p>
        </w:tc>
      </w:tr>
      <w:tr w:rsidR="007D5AB3" w:rsidRPr="00C12F4D" w:rsidTr="00985F17">
        <w:trPr>
          <w:trHeight w:val="814"/>
        </w:trPr>
        <w:tc>
          <w:tcPr>
            <w:tcW w:w="568" w:type="dxa"/>
            <w:vMerge w:val="restart"/>
            <w:shd w:val="clear" w:color="auto" w:fill="auto"/>
          </w:tcPr>
          <w:p w:rsidR="007D5AB3" w:rsidRPr="00C12F4D" w:rsidRDefault="00EF600F" w:rsidP="00211DD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835" w:type="dxa"/>
            <w:vMerge w:val="restart"/>
            <w:shd w:val="clear" w:color="auto" w:fill="auto"/>
          </w:tcPr>
          <w:p w:rsidR="007D5AB3" w:rsidRPr="00C12F4D" w:rsidRDefault="007D5AB3" w:rsidP="00985F17">
            <w:pPr>
              <w:spacing w:after="0" w:line="240" w:lineRule="auto"/>
              <w:rPr>
                <w:rFonts w:ascii="Times New Roman" w:hAnsi="Times New Roman" w:cs="Times New Roman"/>
                <w:sz w:val="28"/>
                <w:szCs w:val="28"/>
                <w:lang w:val="kk-KZ"/>
              </w:rPr>
            </w:pPr>
            <w:r w:rsidRPr="00C12F4D">
              <w:rPr>
                <w:rFonts w:ascii="Times New Roman" w:hAnsi="Times New Roman" w:cs="Times New Roman"/>
                <w:b/>
                <w:sz w:val="28"/>
                <w:szCs w:val="28"/>
                <w:lang w:val="kk-KZ"/>
              </w:rPr>
              <w:t>КМ 4</w:t>
            </w:r>
            <w:r w:rsidR="003C74D0" w:rsidRPr="00C12F4D">
              <w:rPr>
                <w:rFonts w:ascii="Times New Roman" w:hAnsi="Times New Roman" w:cs="Times New Roman"/>
                <w:b/>
                <w:sz w:val="28"/>
                <w:szCs w:val="28"/>
                <w:lang w:val="kk-KZ"/>
              </w:rPr>
              <w:t>.</w:t>
            </w:r>
            <w:r w:rsidR="00811846" w:rsidRPr="00C12F4D">
              <w:rPr>
                <w:rFonts w:ascii="Times New Roman" w:hAnsi="Times New Roman" w:cs="Times New Roman"/>
                <w:sz w:val="28"/>
                <w:szCs w:val="28"/>
                <w:lang w:val="kk-KZ"/>
              </w:rPr>
              <w:t xml:space="preserve"> </w:t>
            </w:r>
            <w:r w:rsidR="00985F17" w:rsidRPr="00985F17">
              <w:rPr>
                <w:rFonts w:ascii="Times New Roman" w:hAnsi="Times New Roman" w:cs="Times New Roman"/>
                <w:color w:val="212529"/>
                <w:sz w:val="28"/>
                <w:szCs w:val="28"/>
                <w:shd w:val="clear" w:color="auto" w:fill="FDFDFE"/>
                <w:lang w:val="kk-KZ"/>
              </w:rPr>
              <w:t>Газбен қорғау ортасында доғалық дәнекерлеу</w:t>
            </w:r>
          </w:p>
        </w:tc>
        <w:tc>
          <w:tcPr>
            <w:tcW w:w="5670" w:type="dxa"/>
            <w:vMerge w:val="restart"/>
            <w:shd w:val="clear" w:color="auto" w:fill="auto"/>
          </w:tcPr>
          <w:p w:rsidR="007D5AB3" w:rsidRPr="00C12F4D" w:rsidRDefault="00985F17" w:rsidP="00566916">
            <w:pPr>
              <w:spacing w:after="0" w:line="240" w:lineRule="auto"/>
              <w:rPr>
                <w:rFonts w:ascii="Times New Roman" w:hAnsi="Times New Roman" w:cs="Times New Roman"/>
                <w:sz w:val="28"/>
                <w:szCs w:val="28"/>
                <w:lang w:val="kk-KZ"/>
              </w:rPr>
            </w:pPr>
            <w:r w:rsidRPr="00985F17">
              <w:rPr>
                <w:rFonts w:ascii="Times New Roman" w:hAnsi="Times New Roman" w:cs="Times New Roman"/>
                <w:color w:val="212529"/>
                <w:sz w:val="28"/>
                <w:szCs w:val="28"/>
                <w:shd w:val="clear" w:color="auto" w:fill="FDFDFE"/>
                <w:lang w:val="kk-KZ"/>
              </w:rPr>
              <w:t xml:space="preserve">Қорғаушы газ ортасында балқитын және балқымайтын электродпен қолмен доғалық дәнекерлеуге дайындық жұмыстарын жүргізу ережелері; конструкторлық және технологиялық құжаттамаға сәйкес қорғайтын газ ортасында қолмен доғалық дәнекерлеуге арналған дайындаманы </w:t>
            </w:r>
            <w:r w:rsidRPr="00985F17">
              <w:rPr>
                <w:rFonts w:ascii="Times New Roman" w:hAnsi="Times New Roman" w:cs="Times New Roman"/>
                <w:color w:val="212529"/>
                <w:sz w:val="28"/>
                <w:szCs w:val="28"/>
                <w:shd w:val="clear" w:color="auto" w:fill="FDFDFE"/>
                <w:lang w:val="kk-KZ"/>
              </w:rPr>
              <w:lastRenderedPageBreak/>
              <w:t>сәйкестендіру әдістері; технологиялық процесс бойынша қорғайтын газ ортасында доғалық дәнекерлеу жұмыстарын қолмен орындау тәсілдері; қорғаушы газ ортасында қолмен доғалық дәнекерлеудің сапасын бақылау әдістері.</w:t>
            </w:r>
          </w:p>
        </w:tc>
        <w:tc>
          <w:tcPr>
            <w:tcW w:w="4819" w:type="dxa"/>
            <w:shd w:val="clear" w:color="auto" w:fill="auto"/>
          </w:tcPr>
          <w:p w:rsidR="007D5AB3" w:rsidRPr="00C12F4D" w:rsidRDefault="00985F17" w:rsidP="00755F35">
            <w:pPr>
              <w:pStyle w:val="af9"/>
              <w:spacing w:before="0" w:beforeAutospacing="0" w:after="360" w:afterAutospacing="0" w:line="285" w:lineRule="atLeast"/>
              <w:ind w:firstLine="0"/>
              <w:textAlignment w:val="baseline"/>
              <w:rPr>
                <w:spacing w:val="2"/>
                <w:sz w:val="28"/>
                <w:szCs w:val="28"/>
                <w:lang w:val="kk-KZ"/>
              </w:rPr>
            </w:pPr>
            <w:r w:rsidRPr="00985F17">
              <w:rPr>
                <w:color w:val="212529"/>
                <w:sz w:val="28"/>
                <w:szCs w:val="28"/>
                <w:shd w:val="clear" w:color="auto" w:fill="FDFDFE"/>
                <w:lang w:val="kk-KZ"/>
              </w:rPr>
              <w:lastRenderedPageBreak/>
              <w:t>ОН 4.1. Қорғаушы газдар ортасында жартылай автоматты дәнекерлеуді орындау.</w:t>
            </w:r>
          </w:p>
        </w:tc>
        <w:tc>
          <w:tcPr>
            <w:tcW w:w="1701" w:type="dxa"/>
            <w:vMerge w:val="restart"/>
            <w:shd w:val="clear" w:color="auto" w:fill="auto"/>
          </w:tcPr>
          <w:p w:rsidR="006549A4" w:rsidRPr="00C12F4D" w:rsidRDefault="00755F35" w:rsidP="00D10A0D">
            <w:pPr>
              <w:spacing w:after="0" w:line="240" w:lineRule="auto"/>
              <w:jc w:val="center"/>
              <w:rPr>
                <w:rFonts w:ascii="Times New Roman" w:hAnsi="Times New Roman" w:cs="Times New Roman"/>
                <w:sz w:val="28"/>
                <w:szCs w:val="28"/>
                <w:lang w:val="kk-KZ"/>
              </w:rPr>
            </w:pPr>
            <w:r w:rsidRPr="00C12F4D">
              <w:rPr>
                <w:rFonts w:ascii="Times New Roman" w:hAnsi="Times New Roman" w:cs="Times New Roman"/>
                <w:color w:val="212529"/>
                <w:sz w:val="28"/>
                <w:szCs w:val="28"/>
                <w:shd w:val="clear" w:color="auto" w:fill="FDFDFE"/>
              </w:rPr>
              <w:t>Қ</w:t>
            </w:r>
            <w:r w:rsidR="00985F17">
              <w:rPr>
                <w:rFonts w:ascii="Times New Roman" w:hAnsi="Times New Roman" w:cs="Times New Roman"/>
                <w:color w:val="212529"/>
                <w:sz w:val="28"/>
                <w:szCs w:val="28"/>
                <w:shd w:val="clear" w:color="auto" w:fill="FDFDFE"/>
                <w:lang w:val="kk-KZ"/>
              </w:rPr>
              <w:t>7</w:t>
            </w:r>
            <w:r w:rsidR="002A042D" w:rsidRPr="00C12F4D">
              <w:rPr>
                <w:rFonts w:ascii="Times New Roman" w:hAnsi="Times New Roman" w:cs="Times New Roman"/>
                <w:sz w:val="28"/>
                <w:szCs w:val="28"/>
                <w:lang w:val="kk-KZ"/>
              </w:rPr>
              <w:t>./</w:t>
            </w:r>
            <w:r w:rsidRPr="00C12F4D">
              <w:rPr>
                <w:rFonts w:ascii="Times New Roman" w:hAnsi="Times New Roman" w:cs="Times New Roman"/>
                <w:color w:val="212529"/>
                <w:sz w:val="28"/>
                <w:szCs w:val="28"/>
                <w:shd w:val="clear" w:color="auto" w:fill="FDFDFE"/>
              </w:rPr>
              <w:t xml:space="preserve"> </w:t>
            </w:r>
            <w:r w:rsidR="00985F17">
              <w:rPr>
                <w:rFonts w:ascii="Times New Roman" w:hAnsi="Times New Roman" w:cs="Times New Roman"/>
                <w:color w:val="212529"/>
                <w:sz w:val="28"/>
                <w:szCs w:val="28"/>
                <w:shd w:val="clear" w:color="auto" w:fill="FDFDFE"/>
                <w:lang w:val="kk-KZ"/>
              </w:rPr>
              <w:t>288</w:t>
            </w:r>
            <w:r w:rsidRPr="00C12F4D">
              <w:rPr>
                <w:rFonts w:ascii="Times New Roman" w:hAnsi="Times New Roman" w:cs="Times New Roman"/>
                <w:sz w:val="28"/>
                <w:szCs w:val="28"/>
                <w:lang w:val="kk-KZ"/>
              </w:rPr>
              <w:t>/</w:t>
            </w:r>
            <w:r w:rsidR="00985F17">
              <w:rPr>
                <w:rFonts w:ascii="Times New Roman" w:hAnsi="Times New Roman" w:cs="Times New Roman"/>
                <w:sz w:val="28"/>
                <w:szCs w:val="28"/>
                <w:lang w:val="kk-KZ"/>
              </w:rPr>
              <w:t xml:space="preserve">12 </w:t>
            </w:r>
            <w:proofErr w:type="gramStart"/>
            <w:r w:rsidR="00FE157C" w:rsidRPr="00C12F4D">
              <w:rPr>
                <w:rFonts w:ascii="Times New Roman" w:hAnsi="Times New Roman" w:cs="Times New Roman"/>
                <w:sz w:val="28"/>
                <w:szCs w:val="28"/>
                <w:lang w:val="kk-KZ"/>
              </w:rPr>
              <w:t>кр</w:t>
            </w:r>
            <w:proofErr w:type="gramEnd"/>
          </w:p>
          <w:p w:rsidR="00FE157C" w:rsidRPr="00C12F4D" w:rsidRDefault="00FE157C" w:rsidP="00D10A0D">
            <w:pPr>
              <w:spacing w:after="0" w:line="240" w:lineRule="auto"/>
              <w:jc w:val="center"/>
              <w:rPr>
                <w:rFonts w:ascii="Times New Roman" w:hAnsi="Times New Roman" w:cs="Times New Roman"/>
                <w:sz w:val="28"/>
                <w:szCs w:val="28"/>
                <w:lang w:val="kk-KZ"/>
              </w:rPr>
            </w:pPr>
            <w:r w:rsidRPr="00C12F4D">
              <w:rPr>
                <w:rFonts w:ascii="Times New Roman" w:hAnsi="Times New Roman" w:cs="Times New Roman"/>
                <w:sz w:val="28"/>
                <w:szCs w:val="28"/>
                <w:lang w:val="kk-KZ"/>
              </w:rPr>
              <w:t>емтихан</w:t>
            </w:r>
          </w:p>
        </w:tc>
      </w:tr>
      <w:tr w:rsidR="00985F17" w:rsidRPr="00F832B6" w:rsidTr="00985F17">
        <w:trPr>
          <w:trHeight w:val="814"/>
        </w:trPr>
        <w:tc>
          <w:tcPr>
            <w:tcW w:w="568" w:type="dxa"/>
            <w:vMerge/>
            <w:shd w:val="clear" w:color="auto" w:fill="auto"/>
          </w:tcPr>
          <w:p w:rsidR="00985F17" w:rsidRPr="00C12F4D" w:rsidRDefault="00985F17" w:rsidP="00211DD0">
            <w:pPr>
              <w:spacing w:after="0" w:line="240" w:lineRule="auto"/>
              <w:rPr>
                <w:rFonts w:ascii="Times New Roman" w:hAnsi="Times New Roman" w:cs="Times New Roman"/>
                <w:sz w:val="28"/>
                <w:szCs w:val="28"/>
                <w:lang w:val="kk-KZ"/>
              </w:rPr>
            </w:pPr>
          </w:p>
        </w:tc>
        <w:tc>
          <w:tcPr>
            <w:tcW w:w="2835" w:type="dxa"/>
            <w:vMerge/>
            <w:shd w:val="clear" w:color="auto" w:fill="auto"/>
          </w:tcPr>
          <w:p w:rsidR="00985F17" w:rsidRPr="00C12F4D" w:rsidRDefault="00985F17" w:rsidP="00985F17">
            <w:pPr>
              <w:spacing w:after="0" w:line="240" w:lineRule="auto"/>
              <w:rPr>
                <w:rFonts w:ascii="Times New Roman" w:hAnsi="Times New Roman" w:cs="Times New Roman"/>
                <w:b/>
                <w:sz w:val="28"/>
                <w:szCs w:val="28"/>
                <w:lang w:val="kk-KZ"/>
              </w:rPr>
            </w:pPr>
          </w:p>
        </w:tc>
        <w:tc>
          <w:tcPr>
            <w:tcW w:w="5670" w:type="dxa"/>
            <w:vMerge/>
            <w:shd w:val="clear" w:color="auto" w:fill="auto"/>
          </w:tcPr>
          <w:p w:rsidR="00985F17" w:rsidRPr="00985F17" w:rsidRDefault="00985F17" w:rsidP="00566916">
            <w:pPr>
              <w:spacing w:after="0" w:line="240" w:lineRule="auto"/>
              <w:rPr>
                <w:rFonts w:ascii="Times New Roman" w:hAnsi="Times New Roman" w:cs="Times New Roman"/>
                <w:color w:val="212529"/>
                <w:sz w:val="28"/>
                <w:szCs w:val="28"/>
                <w:shd w:val="clear" w:color="auto" w:fill="FDFDFE"/>
                <w:lang w:val="kk-KZ"/>
              </w:rPr>
            </w:pPr>
          </w:p>
        </w:tc>
        <w:tc>
          <w:tcPr>
            <w:tcW w:w="4819" w:type="dxa"/>
            <w:shd w:val="clear" w:color="auto" w:fill="auto"/>
          </w:tcPr>
          <w:p w:rsidR="00985F17" w:rsidRPr="00985F17" w:rsidRDefault="00985F17" w:rsidP="00755F35">
            <w:pPr>
              <w:pStyle w:val="af9"/>
              <w:spacing w:before="0" w:beforeAutospacing="0" w:after="360" w:afterAutospacing="0" w:line="285" w:lineRule="atLeast"/>
              <w:ind w:firstLine="0"/>
              <w:textAlignment w:val="baseline"/>
              <w:rPr>
                <w:color w:val="212529"/>
                <w:sz w:val="28"/>
                <w:szCs w:val="28"/>
                <w:shd w:val="clear" w:color="auto" w:fill="FDFDFE"/>
                <w:lang w:val="kk-KZ"/>
              </w:rPr>
            </w:pPr>
            <w:r w:rsidRPr="00985F17">
              <w:rPr>
                <w:spacing w:val="2"/>
                <w:sz w:val="28"/>
                <w:szCs w:val="28"/>
                <w:lang w:val="kk-KZ"/>
              </w:rPr>
              <w:t xml:space="preserve">ОН 4.2. Қорғаушы газдар ортасында доғалы дәнекерлеу бойынша конструкторлық-технологиялық </w:t>
            </w:r>
            <w:r w:rsidRPr="00985F17">
              <w:rPr>
                <w:spacing w:val="2"/>
                <w:sz w:val="28"/>
                <w:szCs w:val="28"/>
                <w:lang w:val="kk-KZ"/>
              </w:rPr>
              <w:lastRenderedPageBreak/>
              <w:t>құжаттаманы жүргізу.</w:t>
            </w:r>
          </w:p>
        </w:tc>
        <w:tc>
          <w:tcPr>
            <w:tcW w:w="1701" w:type="dxa"/>
            <w:vMerge/>
            <w:shd w:val="clear" w:color="auto" w:fill="auto"/>
          </w:tcPr>
          <w:p w:rsidR="00985F17" w:rsidRPr="00925AB7" w:rsidRDefault="00985F17" w:rsidP="00D10A0D">
            <w:pPr>
              <w:spacing w:after="0" w:line="240" w:lineRule="auto"/>
              <w:jc w:val="center"/>
              <w:rPr>
                <w:rFonts w:ascii="Times New Roman" w:hAnsi="Times New Roman" w:cs="Times New Roman"/>
                <w:color w:val="212529"/>
                <w:sz w:val="28"/>
                <w:szCs w:val="28"/>
                <w:shd w:val="clear" w:color="auto" w:fill="FDFDFE"/>
                <w:lang w:val="kk-KZ"/>
              </w:rPr>
            </w:pPr>
          </w:p>
        </w:tc>
      </w:tr>
      <w:tr w:rsidR="007D5AB3" w:rsidRPr="00F832B6" w:rsidTr="00985F17">
        <w:trPr>
          <w:trHeight w:val="1746"/>
        </w:trPr>
        <w:tc>
          <w:tcPr>
            <w:tcW w:w="568" w:type="dxa"/>
            <w:vMerge/>
            <w:shd w:val="clear" w:color="auto" w:fill="auto"/>
          </w:tcPr>
          <w:p w:rsidR="007D5AB3" w:rsidRPr="00C12F4D" w:rsidRDefault="007D5AB3" w:rsidP="00211DD0">
            <w:pPr>
              <w:spacing w:after="0" w:line="240" w:lineRule="auto"/>
              <w:rPr>
                <w:rFonts w:ascii="Times New Roman" w:hAnsi="Times New Roman" w:cs="Times New Roman"/>
                <w:sz w:val="28"/>
                <w:szCs w:val="28"/>
                <w:highlight w:val="yellow"/>
                <w:lang w:val="kk-KZ"/>
              </w:rPr>
            </w:pPr>
          </w:p>
        </w:tc>
        <w:tc>
          <w:tcPr>
            <w:tcW w:w="2835" w:type="dxa"/>
            <w:vMerge/>
            <w:shd w:val="clear" w:color="auto" w:fill="auto"/>
          </w:tcPr>
          <w:p w:rsidR="007D5AB3" w:rsidRPr="00C12F4D" w:rsidRDefault="007D5AB3" w:rsidP="00211DD0">
            <w:pPr>
              <w:spacing w:after="0" w:line="240" w:lineRule="auto"/>
              <w:rPr>
                <w:rFonts w:ascii="Times New Roman" w:hAnsi="Times New Roman" w:cs="Times New Roman"/>
                <w:sz w:val="28"/>
                <w:szCs w:val="28"/>
                <w:highlight w:val="yellow"/>
                <w:lang w:val="kk-KZ"/>
              </w:rPr>
            </w:pPr>
          </w:p>
        </w:tc>
        <w:tc>
          <w:tcPr>
            <w:tcW w:w="5670" w:type="dxa"/>
            <w:vMerge/>
            <w:shd w:val="clear" w:color="auto" w:fill="auto"/>
          </w:tcPr>
          <w:p w:rsidR="007D5AB3" w:rsidRPr="00C12F4D" w:rsidRDefault="007D5AB3" w:rsidP="00211DD0">
            <w:pPr>
              <w:spacing w:after="0" w:line="240" w:lineRule="auto"/>
              <w:rPr>
                <w:rFonts w:ascii="Times New Roman" w:hAnsi="Times New Roman" w:cs="Times New Roman"/>
                <w:sz w:val="28"/>
                <w:szCs w:val="28"/>
                <w:highlight w:val="yellow"/>
                <w:lang w:val="kk-KZ"/>
              </w:rPr>
            </w:pPr>
          </w:p>
        </w:tc>
        <w:tc>
          <w:tcPr>
            <w:tcW w:w="4819" w:type="dxa"/>
            <w:shd w:val="clear" w:color="auto" w:fill="auto"/>
          </w:tcPr>
          <w:p w:rsidR="007D5AB3" w:rsidRPr="00C12F4D" w:rsidRDefault="00985F17" w:rsidP="00755F35">
            <w:pPr>
              <w:pStyle w:val="af9"/>
              <w:spacing w:before="0" w:beforeAutospacing="0" w:after="360" w:afterAutospacing="0" w:line="285" w:lineRule="atLeast"/>
              <w:ind w:firstLine="0"/>
              <w:textAlignment w:val="baseline"/>
              <w:rPr>
                <w:spacing w:val="2"/>
                <w:sz w:val="28"/>
                <w:szCs w:val="28"/>
                <w:lang w:val="kk-KZ"/>
              </w:rPr>
            </w:pPr>
            <w:r w:rsidRPr="00985F17">
              <w:rPr>
                <w:spacing w:val="2"/>
                <w:sz w:val="28"/>
                <w:szCs w:val="28"/>
                <w:lang w:val="kk-KZ"/>
              </w:rPr>
              <w:t>ОН 4.3. Технологиялық процеске сәйкес қорғаушы газдар ортасында балқымайтын және балқитын электродпен қолмен доғалы дәнекерлеу.</w:t>
            </w:r>
          </w:p>
        </w:tc>
        <w:tc>
          <w:tcPr>
            <w:tcW w:w="1701" w:type="dxa"/>
            <w:vMerge/>
            <w:shd w:val="clear" w:color="auto" w:fill="auto"/>
          </w:tcPr>
          <w:p w:rsidR="007D5AB3" w:rsidRPr="00C12F4D" w:rsidRDefault="007D5AB3" w:rsidP="00211DD0">
            <w:pPr>
              <w:spacing w:after="0" w:line="240" w:lineRule="auto"/>
              <w:jc w:val="center"/>
              <w:rPr>
                <w:rFonts w:ascii="Times New Roman" w:hAnsi="Times New Roman" w:cs="Times New Roman"/>
                <w:sz w:val="28"/>
                <w:szCs w:val="28"/>
                <w:lang w:val="kk-KZ"/>
              </w:rPr>
            </w:pPr>
          </w:p>
        </w:tc>
      </w:tr>
      <w:tr w:rsidR="007D5AB3" w:rsidRPr="00F832B6" w:rsidTr="00D336AF">
        <w:tc>
          <w:tcPr>
            <w:tcW w:w="568" w:type="dxa"/>
            <w:vMerge/>
            <w:shd w:val="clear" w:color="auto" w:fill="auto"/>
          </w:tcPr>
          <w:p w:rsidR="007D5AB3" w:rsidRPr="00C12F4D" w:rsidRDefault="007D5AB3" w:rsidP="00211DD0">
            <w:pPr>
              <w:spacing w:after="0" w:line="240" w:lineRule="auto"/>
              <w:rPr>
                <w:rFonts w:ascii="Times New Roman" w:hAnsi="Times New Roman" w:cs="Times New Roman"/>
                <w:sz w:val="28"/>
                <w:szCs w:val="28"/>
                <w:highlight w:val="yellow"/>
                <w:lang w:val="kk-KZ"/>
              </w:rPr>
            </w:pPr>
          </w:p>
        </w:tc>
        <w:tc>
          <w:tcPr>
            <w:tcW w:w="2835" w:type="dxa"/>
            <w:vMerge/>
            <w:shd w:val="clear" w:color="auto" w:fill="auto"/>
          </w:tcPr>
          <w:p w:rsidR="007D5AB3" w:rsidRPr="00C12F4D" w:rsidRDefault="007D5AB3" w:rsidP="00211DD0">
            <w:pPr>
              <w:spacing w:after="0" w:line="240" w:lineRule="auto"/>
              <w:rPr>
                <w:rFonts w:ascii="Times New Roman" w:hAnsi="Times New Roman" w:cs="Times New Roman"/>
                <w:sz w:val="28"/>
                <w:szCs w:val="28"/>
                <w:highlight w:val="yellow"/>
                <w:lang w:val="kk-KZ"/>
              </w:rPr>
            </w:pPr>
          </w:p>
        </w:tc>
        <w:tc>
          <w:tcPr>
            <w:tcW w:w="5670" w:type="dxa"/>
            <w:vMerge/>
            <w:shd w:val="clear" w:color="auto" w:fill="auto"/>
          </w:tcPr>
          <w:p w:rsidR="007D5AB3" w:rsidRPr="00C12F4D" w:rsidRDefault="007D5AB3" w:rsidP="00211DD0">
            <w:pPr>
              <w:spacing w:after="0" w:line="240" w:lineRule="auto"/>
              <w:rPr>
                <w:rFonts w:ascii="Times New Roman" w:hAnsi="Times New Roman" w:cs="Times New Roman"/>
                <w:sz w:val="28"/>
                <w:szCs w:val="28"/>
                <w:highlight w:val="yellow"/>
                <w:lang w:val="kk-KZ"/>
              </w:rPr>
            </w:pPr>
          </w:p>
        </w:tc>
        <w:tc>
          <w:tcPr>
            <w:tcW w:w="4819" w:type="dxa"/>
            <w:shd w:val="clear" w:color="auto" w:fill="auto"/>
          </w:tcPr>
          <w:p w:rsidR="00755F35" w:rsidRPr="00C12F4D" w:rsidRDefault="00985F17" w:rsidP="00755F35">
            <w:pPr>
              <w:pStyle w:val="af9"/>
              <w:spacing w:before="0" w:beforeAutospacing="0" w:after="360" w:afterAutospacing="0" w:line="285" w:lineRule="atLeast"/>
              <w:ind w:firstLine="0"/>
              <w:textAlignment w:val="baseline"/>
              <w:rPr>
                <w:spacing w:val="2"/>
                <w:sz w:val="28"/>
                <w:szCs w:val="28"/>
                <w:lang w:val="kk-KZ"/>
              </w:rPr>
            </w:pPr>
            <w:r w:rsidRPr="00985F17">
              <w:rPr>
                <w:spacing w:val="2"/>
                <w:sz w:val="28"/>
                <w:szCs w:val="28"/>
                <w:lang w:val="kk-KZ"/>
              </w:rPr>
              <w:t>ОН 4.4. Қорғаушы газдар ортасында доғалы дәнекерлеу бойынша орындалған жұмыстардың сапасын бақылау.</w:t>
            </w:r>
          </w:p>
        </w:tc>
        <w:tc>
          <w:tcPr>
            <w:tcW w:w="1701" w:type="dxa"/>
            <w:vMerge/>
            <w:shd w:val="clear" w:color="auto" w:fill="auto"/>
          </w:tcPr>
          <w:p w:rsidR="007D5AB3" w:rsidRPr="00C12F4D" w:rsidRDefault="007D5AB3" w:rsidP="00211DD0">
            <w:pPr>
              <w:spacing w:after="0" w:line="240" w:lineRule="auto"/>
              <w:jc w:val="center"/>
              <w:rPr>
                <w:rFonts w:ascii="Times New Roman" w:hAnsi="Times New Roman" w:cs="Times New Roman"/>
                <w:sz w:val="28"/>
                <w:szCs w:val="28"/>
                <w:lang w:val="kk-KZ"/>
              </w:rPr>
            </w:pPr>
          </w:p>
        </w:tc>
      </w:tr>
      <w:tr w:rsidR="003C74D0" w:rsidRPr="00C12F4D" w:rsidTr="00D336AF">
        <w:tc>
          <w:tcPr>
            <w:tcW w:w="568" w:type="dxa"/>
            <w:vMerge w:val="restart"/>
            <w:shd w:val="clear" w:color="auto" w:fill="auto"/>
          </w:tcPr>
          <w:p w:rsidR="003C74D0" w:rsidRPr="00C12F4D" w:rsidRDefault="00EF600F" w:rsidP="00211DD0">
            <w:pPr>
              <w:spacing w:after="0" w:line="240" w:lineRule="auto"/>
              <w:rPr>
                <w:rFonts w:ascii="Times New Roman" w:hAnsi="Times New Roman" w:cs="Times New Roman"/>
                <w:sz w:val="28"/>
                <w:szCs w:val="28"/>
                <w:highlight w:val="yellow"/>
                <w:lang w:val="kk-KZ"/>
              </w:rPr>
            </w:pPr>
            <w:r>
              <w:rPr>
                <w:rFonts w:ascii="Times New Roman" w:hAnsi="Times New Roman" w:cs="Times New Roman"/>
                <w:sz w:val="28"/>
                <w:szCs w:val="28"/>
                <w:lang w:val="kk-KZ"/>
              </w:rPr>
              <w:t>8</w:t>
            </w:r>
          </w:p>
        </w:tc>
        <w:tc>
          <w:tcPr>
            <w:tcW w:w="2835" w:type="dxa"/>
            <w:vMerge w:val="restart"/>
            <w:shd w:val="clear" w:color="auto" w:fill="auto"/>
          </w:tcPr>
          <w:p w:rsidR="003C74D0" w:rsidRPr="00C12F4D" w:rsidRDefault="003C74D0" w:rsidP="00985F17">
            <w:pPr>
              <w:spacing w:after="0" w:line="240" w:lineRule="auto"/>
              <w:rPr>
                <w:rFonts w:ascii="Times New Roman" w:hAnsi="Times New Roman" w:cs="Times New Roman"/>
                <w:sz w:val="28"/>
                <w:szCs w:val="28"/>
                <w:lang w:val="kk-KZ"/>
              </w:rPr>
            </w:pPr>
            <w:r w:rsidRPr="00C12F4D">
              <w:rPr>
                <w:rFonts w:ascii="Times New Roman" w:hAnsi="Times New Roman" w:cs="Times New Roman"/>
                <w:b/>
                <w:color w:val="000000" w:themeColor="text1"/>
                <w:sz w:val="28"/>
                <w:szCs w:val="28"/>
                <w:lang w:val="kk-KZ"/>
              </w:rPr>
              <w:t>КМ 5.</w:t>
            </w:r>
            <w:r w:rsidRPr="00C12F4D">
              <w:rPr>
                <w:rFonts w:ascii="Times New Roman" w:hAnsi="Times New Roman" w:cs="Times New Roman"/>
                <w:color w:val="000000" w:themeColor="text1"/>
                <w:sz w:val="28"/>
                <w:szCs w:val="28"/>
                <w:lang w:val="kk-KZ"/>
              </w:rPr>
              <w:t xml:space="preserve"> </w:t>
            </w:r>
            <w:proofErr w:type="spellStart"/>
            <w:r w:rsidR="00985F17" w:rsidRPr="00985F17">
              <w:rPr>
                <w:rFonts w:ascii="Times New Roman" w:hAnsi="Times New Roman" w:cs="Times New Roman"/>
                <w:color w:val="212529"/>
                <w:sz w:val="28"/>
                <w:szCs w:val="28"/>
              </w:rPr>
              <w:t>Контакті</w:t>
            </w:r>
            <w:proofErr w:type="gramStart"/>
            <w:r w:rsidR="00985F17" w:rsidRPr="00985F17">
              <w:rPr>
                <w:rFonts w:ascii="Times New Roman" w:hAnsi="Times New Roman" w:cs="Times New Roman"/>
                <w:color w:val="212529"/>
                <w:sz w:val="28"/>
                <w:szCs w:val="28"/>
              </w:rPr>
              <w:t>л</w:t>
            </w:r>
            <w:proofErr w:type="gramEnd"/>
            <w:r w:rsidR="00985F17" w:rsidRPr="00985F17">
              <w:rPr>
                <w:rFonts w:ascii="Times New Roman" w:hAnsi="Times New Roman" w:cs="Times New Roman"/>
                <w:color w:val="212529"/>
                <w:sz w:val="28"/>
                <w:szCs w:val="28"/>
              </w:rPr>
              <w:t>і</w:t>
            </w:r>
            <w:proofErr w:type="spellEnd"/>
            <w:r w:rsidR="00985F17" w:rsidRPr="00985F17">
              <w:rPr>
                <w:rFonts w:ascii="Times New Roman" w:hAnsi="Times New Roman" w:cs="Times New Roman"/>
                <w:color w:val="212529"/>
                <w:sz w:val="28"/>
                <w:szCs w:val="28"/>
              </w:rPr>
              <w:t xml:space="preserve"> </w:t>
            </w:r>
            <w:proofErr w:type="spellStart"/>
            <w:r w:rsidR="00985F17" w:rsidRPr="00985F17">
              <w:rPr>
                <w:rFonts w:ascii="Times New Roman" w:hAnsi="Times New Roman" w:cs="Times New Roman"/>
                <w:color w:val="212529"/>
                <w:sz w:val="28"/>
                <w:szCs w:val="28"/>
              </w:rPr>
              <w:t>дәнекерлеуді</w:t>
            </w:r>
            <w:proofErr w:type="spellEnd"/>
            <w:r w:rsidR="00985F17" w:rsidRPr="00985F17">
              <w:rPr>
                <w:rFonts w:ascii="Times New Roman" w:hAnsi="Times New Roman" w:cs="Times New Roman"/>
                <w:color w:val="212529"/>
                <w:sz w:val="28"/>
                <w:szCs w:val="28"/>
              </w:rPr>
              <w:t xml:space="preserve"> </w:t>
            </w:r>
            <w:proofErr w:type="spellStart"/>
            <w:r w:rsidR="00985F17" w:rsidRPr="00985F17">
              <w:rPr>
                <w:rFonts w:ascii="Times New Roman" w:hAnsi="Times New Roman" w:cs="Times New Roman"/>
                <w:color w:val="212529"/>
                <w:sz w:val="28"/>
                <w:szCs w:val="28"/>
              </w:rPr>
              <w:t>орындау</w:t>
            </w:r>
            <w:proofErr w:type="spellEnd"/>
          </w:p>
        </w:tc>
        <w:tc>
          <w:tcPr>
            <w:tcW w:w="5670" w:type="dxa"/>
            <w:vMerge w:val="restart"/>
            <w:shd w:val="clear" w:color="auto" w:fill="auto"/>
          </w:tcPr>
          <w:p w:rsidR="003C74D0" w:rsidRPr="00C12F4D" w:rsidRDefault="00985F17" w:rsidP="00484BC6">
            <w:pPr>
              <w:suppressAutoHyphens/>
              <w:spacing w:after="0" w:line="240" w:lineRule="auto"/>
              <w:rPr>
                <w:rFonts w:ascii="Times New Roman" w:hAnsi="Times New Roman" w:cs="Times New Roman"/>
                <w:b/>
                <w:sz w:val="28"/>
                <w:szCs w:val="28"/>
                <w:lang w:val="kk-KZ"/>
              </w:rPr>
            </w:pPr>
            <w:r w:rsidRPr="00985F17">
              <w:rPr>
                <w:rFonts w:ascii="Times New Roman" w:hAnsi="Times New Roman" w:cs="Times New Roman"/>
                <w:color w:val="212529"/>
                <w:sz w:val="28"/>
                <w:szCs w:val="28"/>
                <w:lang w:val="kk-KZ"/>
              </w:rPr>
              <w:t>Контактілі дәнекерлеуге дайындық жұмыстарын жүргізу ережелері; конструктивтік және технологиялық құжаттамаға сәйкес контактілі дәнекерлеуге арналған дайындамаларды анықтау нормалары; технологиялық процеске сәйкес контактілі дәнекерлеу операцияларын орындау тәсілдері; орындалған контактілі дәнекерлеу жұмыстарының сапасын бақылау әдістері.</w:t>
            </w:r>
          </w:p>
        </w:tc>
        <w:tc>
          <w:tcPr>
            <w:tcW w:w="4819" w:type="dxa"/>
            <w:shd w:val="clear" w:color="auto" w:fill="auto"/>
          </w:tcPr>
          <w:p w:rsidR="003C74D0" w:rsidRPr="00C12F4D" w:rsidRDefault="00985F17" w:rsidP="00755F35">
            <w:pPr>
              <w:spacing w:after="100" w:afterAutospacing="1" w:line="240" w:lineRule="auto"/>
              <w:rPr>
                <w:rFonts w:ascii="Times New Roman" w:hAnsi="Times New Roman" w:cs="Times New Roman"/>
                <w:spacing w:val="2"/>
                <w:sz w:val="28"/>
                <w:szCs w:val="28"/>
                <w:lang w:val="kk-KZ"/>
              </w:rPr>
            </w:pPr>
            <w:r w:rsidRPr="00985F17">
              <w:rPr>
                <w:rFonts w:ascii="Times New Roman" w:eastAsia="Times New Roman" w:hAnsi="Times New Roman" w:cs="Times New Roman"/>
                <w:color w:val="212529"/>
                <w:sz w:val="28"/>
                <w:szCs w:val="28"/>
                <w:lang w:val="kk-KZ"/>
              </w:rPr>
              <w:t>ОН 5.1. Түйісу (престеу) дәнекерлеу машиналарында дәнекерлеу бойынша дайындық жұмыстарын жүргізу.</w:t>
            </w:r>
          </w:p>
        </w:tc>
        <w:tc>
          <w:tcPr>
            <w:tcW w:w="1701" w:type="dxa"/>
            <w:vMerge w:val="restart"/>
            <w:shd w:val="clear" w:color="auto" w:fill="auto"/>
          </w:tcPr>
          <w:p w:rsidR="003C74D0" w:rsidRPr="00C12F4D" w:rsidRDefault="00985F17" w:rsidP="00D10A0D">
            <w:pPr>
              <w:spacing w:after="0" w:line="240" w:lineRule="auto"/>
              <w:jc w:val="center"/>
              <w:rPr>
                <w:rFonts w:ascii="Times New Roman" w:hAnsi="Times New Roman" w:cs="Times New Roman"/>
                <w:sz w:val="28"/>
                <w:szCs w:val="28"/>
                <w:lang w:val="kk-KZ"/>
              </w:rPr>
            </w:pPr>
            <w:r>
              <w:rPr>
                <w:rFonts w:ascii="Times New Roman" w:hAnsi="Times New Roman" w:cs="Times New Roman"/>
                <w:color w:val="212529"/>
                <w:sz w:val="28"/>
                <w:szCs w:val="28"/>
                <w:lang w:val="kk-KZ"/>
              </w:rPr>
              <w:t>8</w:t>
            </w:r>
            <w:r w:rsidR="00755F35" w:rsidRPr="00C12F4D">
              <w:rPr>
                <w:rFonts w:ascii="Times New Roman" w:hAnsi="Times New Roman" w:cs="Times New Roman"/>
                <w:color w:val="212529"/>
                <w:sz w:val="28"/>
                <w:szCs w:val="28"/>
              </w:rPr>
              <w:t>.</w:t>
            </w:r>
            <w:r w:rsidR="00755F35" w:rsidRPr="00C12F4D">
              <w:rPr>
                <w:rFonts w:ascii="Times New Roman" w:hAnsi="Times New Roman" w:cs="Times New Roman"/>
                <w:sz w:val="28"/>
                <w:szCs w:val="28"/>
                <w:lang w:val="kk-KZ"/>
              </w:rPr>
              <w:t>/</w:t>
            </w:r>
            <w:r w:rsidR="00755F35" w:rsidRPr="00C12F4D">
              <w:rPr>
                <w:rFonts w:ascii="Times New Roman" w:hAnsi="Times New Roman" w:cs="Times New Roman"/>
                <w:color w:val="212529"/>
                <w:sz w:val="28"/>
                <w:szCs w:val="28"/>
              </w:rPr>
              <w:t xml:space="preserve"> </w:t>
            </w:r>
            <w:r>
              <w:rPr>
                <w:rFonts w:ascii="Times New Roman" w:hAnsi="Times New Roman" w:cs="Times New Roman"/>
                <w:color w:val="212529"/>
                <w:sz w:val="28"/>
                <w:szCs w:val="28"/>
                <w:lang w:val="kk-KZ"/>
              </w:rPr>
              <w:t>366</w:t>
            </w:r>
            <w:r w:rsidR="00755F35" w:rsidRPr="00C12F4D">
              <w:rPr>
                <w:rFonts w:ascii="Times New Roman" w:hAnsi="Times New Roman" w:cs="Times New Roman"/>
                <w:sz w:val="28"/>
                <w:szCs w:val="28"/>
                <w:lang w:val="kk-KZ"/>
              </w:rPr>
              <w:t>/</w:t>
            </w:r>
            <w:r>
              <w:rPr>
                <w:rFonts w:ascii="Times New Roman" w:hAnsi="Times New Roman" w:cs="Times New Roman"/>
                <w:sz w:val="28"/>
                <w:szCs w:val="28"/>
                <w:lang w:val="kk-KZ"/>
              </w:rPr>
              <w:t>14</w:t>
            </w:r>
            <w:r w:rsidR="00640FB0" w:rsidRPr="00C12F4D">
              <w:rPr>
                <w:rFonts w:ascii="Times New Roman" w:hAnsi="Times New Roman" w:cs="Times New Roman"/>
                <w:sz w:val="28"/>
                <w:szCs w:val="28"/>
                <w:lang w:val="kk-KZ"/>
              </w:rPr>
              <w:t>кр</w:t>
            </w:r>
          </w:p>
          <w:p w:rsidR="00640FB0" w:rsidRPr="00C12F4D" w:rsidRDefault="00640FB0" w:rsidP="00D10A0D">
            <w:pPr>
              <w:spacing w:after="0" w:line="240" w:lineRule="auto"/>
              <w:jc w:val="center"/>
              <w:rPr>
                <w:rFonts w:ascii="Times New Roman" w:hAnsi="Times New Roman" w:cs="Times New Roman"/>
                <w:sz w:val="28"/>
                <w:szCs w:val="28"/>
                <w:lang w:val="kk-KZ"/>
              </w:rPr>
            </w:pPr>
            <w:r w:rsidRPr="00C12F4D">
              <w:rPr>
                <w:rFonts w:ascii="Times New Roman" w:hAnsi="Times New Roman" w:cs="Times New Roman"/>
                <w:sz w:val="28"/>
                <w:szCs w:val="28"/>
                <w:lang w:val="kk-KZ"/>
              </w:rPr>
              <w:t>емтихан</w:t>
            </w:r>
          </w:p>
        </w:tc>
      </w:tr>
      <w:tr w:rsidR="003C74D0" w:rsidRPr="00F832B6" w:rsidTr="00D336AF">
        <w:tc>
          <w:tcPr>
            <w:tcW w:w="568" w:type="dxa"/>
            <w:vMerge/>
            <w:shd w:val="clear" w:color="auto" w:fill="auto"/>
          </w:tcPr>
          <w:p w:rsidR="003C74D0" w:rsidRPr="00C12F4D" w:rsidRDefault="003C74D0" w:rsidP="00211DD0">
            <w:pPr>
              <w:spacing w:after="0" w:line="240" w:lineRule="auto"/>
              <w:rPr>
                <w:rFonts w:ascii="Times New Roman" w:hAnsi="Times New Roman" w:cs="Times New Roman"/>
                <w:sz w:val="28"/>
                <w:szCs w:val="28"/>
                <w:highlight w:val="yellow"/>
                <w:lang w:val="kk-KZ"/>
              </w:rPr>
            </w:pPr>
          </w:p>
        </w:tc>
        <w:tc>
          <w:tcPr>
            <w:tcW w:w="2835" w:type="dxa"/>
            <w:vMerge/>
            <w:shd w:val="clear" w:color="auto" w:fill="auto"/>
          </w:tcPr>
          <w:p w:rsidR="003C74D0" w:rsidRPr="00C12F4D" w:rsidRDefault="003C74D0" w:rsidP="00211DD0">
            <w:pPr>
              <w:spacing w:after="0" w:line="240" w:lineRule="auto"/>
              <w:rPr>
                <w:rFonts w:ascii="Times New Roman" w:hAnsi="Times New Roman" w:cs="Times New Roman"/>
                <w:sz w:val="28"/>
                <w:szCs w:val="28"/>
                <w:highlight w:val="yellow"/>
                <w:lang w:val="kk-KZ"/>
              </w:rPr>
            </w:pPr>
          </w:p>
        </w:tc>
        <w:tc>
          <w:tcPr>
            <w:tcW w:w="5670" w:type="dxa"/>
            <w:vMerge/>
            <w:shd w:val="clear" w:color="auto" w:fill="auto"/>
          </w:tcPr>
          <w:p w:rsidR="003C74D0" w:rsidRPr="00C12F4D" w:rsidRDefault="003C74D0" w:rsidP="00211DD0">
            <w:pPr>
              <w:autoSpaceDE w:val="0"/>
              <w:autoSpaceDN w:val="0"/>
              <w:adjustRightInd w:val="0"/>
              <w:spacing w:after="0" w:line="240" w:lineRule="auto"/>
              <w:rPr>
                <w:rFonts w:ascii="Times New Roman" w:hAnsi="Times New Roman" w:cs="Times New Roman"/>
                <w:sz w:val="28"/>
                <w:szCs w:val="28"/>
                <w:highlight w:val="yellow"/>
                <w:lang w:val="kk-KZ"/>
              </w:rPr>
            </w:pPr>
          </w:p>
        </w:tc>
        <w:tc>
          <w:tcPr>
            <w:tcW w:w="4819" w:type="dxa"/>
            <w:shd w:val="clear" w:color="auto" w:fill="auto"/>
          </w:tcPr>
          <w:p w:rsidR="00755F35" w:rsidRPr="00C12F4D" w:rsidRDefault="00985F17" w:rsidP="00985F17">
            <w:pPr>
              <w:spacing w:after="100" w:afterAutospacing="1" w:line="240" w:lineRule="auto"/>
              <w:rPr>
                <w:rFonts w:ascii="Times New Roman" w:hAnsi="Times New Roman" w:cs="Times New Roman"/>
                <w:spacing w:val="2"/>
                <w:sz w:val="28"/>
                <w:szCs w:val="28"/>
                <w:lang w:val="kk-KZ"/>
              </w:rPr>
            </w:pPr>
            <w:r w:rsidRPr="00985F17">
              <w:rPr>
                <w:rFonts w:ascii="Times New Roman" w:eastAsia="Times New Roman" w:hAnsi="Times New Roman" w:cs="Times New Roman"/>
                <w:color w:val="212529"/>
                <w:sz w:val="28"/>
                <w:szCs w:val="28"/>
                <w:lang w:val="kk-KZ"/>
              </w:rPr>
              <w:t>ОН 5.2. Технологиялық процеске сәйкес түйісу және нүктелік түйісу дәнекерлеу бойынша операцияларды орындау.</w:t>
            </w:r>
          </w:p>
        </w:tc>
        <w:tc>
          <w:tcPr>
            <w:tcW w:w="1701" w:type="dxa"/>
            <w:vMerge/>
            <w:shd w:val="clear" w:color="auto" w:fill="auto"/>
          </w:tcPr>
          <w:p w:rsidR="003C74D0" w:rsidRPr="00C12F4D" w:rsidRDefault="003C74D0" w:rsidP="00211DD0">
            <w:pPr>
              <w:spacing w:after="0" w:line="240" w:lineRule="auto"/>
              <w:jc w:val="center"/>
              <w:rPr>
                <w:rFonts w:ascii="Times New Roman" w:hAnsi="Times New Roman" w:cs="Times New Roman"/>
                <w:sz w:val="28"/>
                <w:szCs w:val="28"/>
                <w:lang w:val="kk-KZ"/>
              </w:rPr>
            </w:pPr>
          </w:p>
        </w:tc>
      </w:tr>
      <w:tr w:rsidR="00992021" w:rsidRPr="00F832B6" w:rsidTr="00D336AF">
        <w:tc>
          <w:tcPr>
            <w:tcW w:w="568" w:type="dxa"/>
            <w:vMerge/>
            <w:shd w:val="clear" w:color="auto" w:fill="auto"/>
          </w:tcPr>
          <w:p w:rsidR="00992021" w:rsidRPr="00C12F4D" w:rsidRDefault="00992021" w:rsidP="00211DD0">
            <w:pPr>
              <w:spacing w:after="0" w:line="240" w:lineRule="auto"/>
              <w:rPr>
                <w:rFonts w:ascii="Times New Roman" w:hAnsi="Times New Roman" w:cs="Times New Roman"/>
                <w:sz w:val="28"/>
                <w:szCs w:val="28"/>
                <w:highlight w:val="yellow"/>
                <w:lang w:val="kk-KZ"/>
              </w:rPr>
            </w:pPr>
          </w:p>
        </w:tc>
        <w:tc>
          <w:tcPr>
            <w:tcW w:w="2835" w:type="dxa"/>
            <w:vMerge/>
            <w:shd w:val="clear" w:color="auto" w:fill="auto"/>
          </w:tcPr>
          <w:p w:rsidR="00992021" w:rsidRPr="00C12F4D" w:rsidRDefault="00992021" w:rsidP="00211DD0">
            <w:pPr>
              <w:spacing w:after="0" w:line="240" w:lineRule="auto"/>
              <w:rPr>
                <w:rFonts w:ascii="Times New Roman" w:hAnsi="Times New Roman" w:cs="Times New Roman"/>
                <w:sz w:val="28"/>
                <w:szCs w:val="28"/>
                <w:highlight w:val="yellow"/>
                <w:lang w:val="kk-KZ"/>
              </w:rPr>
            </w:pPr>
          </w:p>
        </w:tc>
        <w:tc>
          <w:tcPr>
            <w:tcW w:w="5670" w:type="dxa"/>
            <w:vMerge/>
            <w:shd w:val="clear" w:color="auto" w:fill="auto"/>
          </w:tcPr>
          <w:p w:rsidR="00992021" w:rsidRPr="00C12F4D" w:rsidRDefault="00992021" w:rsidP="00211DD0">
            <w:pPr>
              <w:spacing w:after="0" w:line="240" w:lineRule="auto"/>
              <w:rPr>
                <w:rFonts w:ascii="Times New Roman" w:hAnsi="Times New Roman" w:cs="Times New Roman"/>
                <w:sz w:val="28"/>
                <w:szCs w:val="28"/>
                <w:highlight w:val="yellow"/>
                <w:lang w:val="kk-KZ"/>
              </w:rPr>
            </w:pPr>
          </w:p>
        </w:tc>
        <w:tc>
          <w:tcPr>
            <w:tcW w:w="4819" w:type="dxa"/>
            <w:shd w:val="clear" w:color="auto" w:fill="auto"/>
          </w:tcPr>
          <w:p w:rsidR="00992021" w:rsidRPr="00C12F4D" w:rsidRDefault="00985F17" w:rsidP="00985F17">
            <w:pPr>
              <w:rPr>
                <w:rFonts w:ascii="Times New Roman" w:hAnsi="Times New Roman" w:cs="Times New Roman"/>
                <w:spacing w:val="2"/>
                <w:sz w:val="28"/>
                <w:szCs w:val="28"/>
                <w:lang w:val="kk-KZ"/>
              </w:rPr>
            </w:pPr>
            <w:r w:rsidRPr="00985F17">
              <w:rPr>
                <w:rFonts w:ascii="Times New Roman" w:hAnsi="Times New Roman" w:cs="Times New Roman"/>
                <w:color w:val="212529"/>
                <w:sz w:val="28"/>
                <w:szCs w:val="28"/>
                <w:lang w:val="kk-KZ"/>
              </w:rPr>
              <w:t>ОН 5.3. Контактілі дәнекерлеу бойынша орындалған жұмыстың сапасын бақылау.</w:t>
            </w:r>
          </w:p>
        </w:tc>
        <w:tc>
          <w:tcPr>
            <w:tcW w:w="1701" w:type="dxa"/>
            <w:vMerge/>
            <w:shd w:val="clear" w:color="auto" w:fill="auto"/>
          </w:tcPr>
          <w:p w:rsidR="00992021" w:rsidRPr="00C12F4D" w:rsidRDefault="00992021" w:rsidP="00211DD0">
            <w:pPr>
              <w:spacing w:after="0" w:line="240" w:lineRule="auto"/>
              <w:jc w:val="center"/>
              <w:rPr>
                <w:rFonts w:ascii="Times New Roman" w:hAnsi="Times New Roman" w:cs="Times New Roman"/>
                <w:sz w:val="28"/>
                <w:szCs w:val="28"/>
                <w:lang w:val="kk-KZ"/>
              </w:rPr>
            </w:pPr>
          </w:p>
        </w:tc>
      </w:tr>
    </w:tbl>
    <w:p w:rsidR="00944CEE" w:rsidRPr="00C12F4D" w:rsidRDefault="00944CEE"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6549A4" w:rsidRDefault="006549A4"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6549A4" w:rsidRDefault="006549A4"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6549A4" w:rsidRDefault="006549A4"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6549A4" w:rsidRDefault="006549A4"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944CEE" w:rsidRPr="00736CA6" w:rsidRDefault="00944CEE" w:rsidP="007C6D18">
      <w:pPr>
        <w:spacing w:after="0" w:line="240" w:lineRule="auto"/>
        <w:jc w:val="center"/>
        <w:rPr>
          <w:rFonts w:ascii="Times New Roman" w:hAnsi="Times New Roman" w:cs="Times New Roman"/>
          <w:b/>
          <w:sz w:val="28"/>
          <w:szCs w:val="28"/>
          <w:lang w:val="kk-KZ"/>
        </w:rPr>
      </w:pPr>
      <w:r w:rsidRPr="00736CA6">
        <w:rPr>
          <w:rFonts w:ascii="Times New Roman" w:hAnsi="Times New Roman" w:cs="Times New Roman"/>
          <w:b/>
          <w:bCs/>
          <w:sz w:val="28"/>
          <w:szCs w:val="28"/>
          <w:lang w:val="kk-KZ"/>
        </w:rPr>
        <w:lastRenderedPageBreak/>
        <w:t xml:space="preserve">3.2. </w:t>
      </w:r>
      <w:r w:rsidR="00FA72BE" w:rsidRPr="00736CA6">
        <w:rPr>
          <w:rFonts w:ascii="Times New Roman" w:hAnsi="Times New Roman" w:cs="Times New Roman"/>
          <w:b/>
          <w:bCs/>
          <w:sz w:val="28"/>
          <w:szCs w:val="28"/>
          <w:lang w:val="kk-KZ"/>
        </w:rPr>
        <w:t>Білім беру бағдарламасының модульдері (пәндері) бөлінісінде игерілген кредиттер/сағаттар көлемін көрсететін жиынтық кесте</w:t>
      </w:r>
      <w:r w:rsidRPr="00736CA6">
        <w:rPr>
          <w:rFonts w:ascii="Times New Roman" w:hAnsi="Times New Roman" w:cs="Times New Roman"/>
          <w:b/>
          <w:bCs/>
          <w:sz w:val="28"/>
          <w:szCs w:val="28"/>
          <w:lang w:val="kk-KZ"/>
        </w:rPr>
        <w:br/>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0370"/>
        <w:gridCol w:w="851"/>
        <w:gridCol w:w="850"/>
        <w:gridCol w:w="992"/>
        <w:gridCol w:w="1134"/>
      </w:tblGrid>
      <w:tr w:rsidR="00D83BA6" w:rsidRPr="00F126C8" w:rsidTr="00944CEE">
        <w:trPr>
          <w:trHeight w:val="1305"/>
        </w:trPr>
        <w:tc>
          <w:tcPr>
            <w:tcW w:w="829" w:type="dxa"/>
            <w:vMerge w:val="restart"/>
            <w:shd w:val="clear" w:color="auto" w:fill="auto"/>
            <w:textDirection w:val="btLr"/>
            <w:vAlign w:val="center"/>
          </w:tcPr>
          <w:p w:rsidR="00944CEE" w:rsidRPr="00F126C8" w:rsidRDefault="00944CEE" w:rsidP="007C6D18">
            <w:pPr>
              <w:spacing w:after="0" w:line="240" w:lineRule="auto"/>
              <w:ind w:left="-19" w:firstLine="25"/>
              <w:jc w:val="center"/>
              <w:rPr>
                <w:rFonts w:ascii="Times New Roman" w:hAnsi="Times New Roman" w:cs="Times New Roman"/>
                <w:b/>
                <w:sz w:val="26"/>
                <w:szCs w:val="26"/>
                <w:lang w:val="en-US"/>
              </w:rPr>
            </w:pPr>
            <w:r w:rsidRPr="00F126C8">
              <w:rPr>
                <w:rFonts w:ascii="Times New Roman" w:hAnsi="Times New Roman" w:cs="Times New Roman"/>
                <w:b/>
                <w:sz w:val="26"/>
                <w:szCs w:val="26"/>
              </w:rPr>
              <w:t>Курс</w:t>
            </w:r>
          </w:p>
        </w:tc>
        <w:tc>
          <w:tcPr>
            <w:tcW w:w="10370" w:type="dxa"/>
            <w:vMerge w:val="restart"/>
            <w:shd w:val="clear" w:color="auto" w:fill="auto"/>
            <w:vAlign w:val="center"/>
          </w:tcPr>
          <w:p w:rsidR="00944CEE" w:rsidRPr="00F126C8" w:rsidRDefault="00FA72BE" w:rsidP="007C6D18">
            <w:pPr>
              <w:spacing w:after="0" w:line="240" w:lineRule="auto"/>
              <w:jc w:val="center"/>
              <w:rPr>
                <w:rFonts w:ascii="Times New Roman" w:hAnsi="Times New Roman" w:cs="Times New Roman"/>
                <w:b/>
                <w:sz w:val="26"/>
                <w:szCs w:val="26"/>
                <w:lang w:val="kk-KZ"/>
              </w:rPr>
            </w:pPr>
            <w:proofErr w:type="spellStart"/>
            <w:r w:rsidRPr="00F126C8">
              <w:rPr>
                <w:rFonts w:ascii="Times New Roman" w:hAnsi="Times New Roman" w:cs="Times New Roman"/>
                <w:b/>
                <w:sz w:val="26"/>
                <w:szCs w:val="26"/>
              </w:rPr>
              <w:t>Модульдің</w:t>
            </w:r>
            <w:proofErr w:type="spellEnd"/>
            <w:r w:rsidRPr="00F126C8">
              <w:rPr>
                <w:rFonts w:ascii="Times New Roman" w:hAnsi="Times New Roman" w:cs="Times New Roman"/>
                <w:b/>
                <w:sz w:val="26"/>
                <w:szCs w:val="26"/>
                <w:lang w:val="en-US"/>
              </w:rPr>
              <w:t xml:space="preserve"> (</w:t>
            </w:r>
            <w:proofErr w:type="spellStart"/>
            <w:proofErr w:type="gramStart"/>
            <w:r w:rsidRPr="00F126C8">
              <w:rPr>
                <w:rFonts w:ascii="Times New Roman" w:hAnsi="Times New Roman" w:cs="Times New Roman"/>
                <w:b/>
                <w:sz w:val="26"/>
                <w:szCs w:val="26"/>
              </w:rPr>
              <w:t>п</w:t>
            </w:r>
            <w:proofErr w:type="gramEnd"/>
            <w:r w:rsidRPr="00F126C8">
              <w:rPr>
                <w:rFonts w:ascii="Times New Roman" w:hAnsi="Times New Roman" w:cs="Times New Roman"/>
                <w:b/>
                <w:sz w:val="26"/>
                <w:szCs w:val="26"/>
              </w:rPr>
              <w:t>әннің</w:t>
            </w:r>
            <w:proofErr w:type="spellEnd"/>
            <w:r w:rsidRPr="00F126C8">
              <w:rPr>
                <w:rFonts w:ascii="Times New Roman" w:hAnsi="Times New Roman" w:cs="Times New Roman"/>
                <w:b/>
                <w:sz w:val="26"/>
                <w:szCs w:val="26"/>
                <w:lang w:val="en-US"/>
              </w:rPr>
              <w:t xml:space="preserve">) </w:t>
            </w:r>
            <w:proofErr w:type="spellStart"/>
            <w:r w:rsidRPr="00F126C8">
              <w:rPr>
                <w:rFonts w:ascii="Times New Roman" w:hAnsi="Times New Roman" w:cs="Times New Roman"/>
                <w:b/>
                <w:sz w:val="26"/>
                <w:szCs w:val="26"/>
              </w:rPr>
              <w:t>жәнеоқуқызметініңтүрлерініңатауы</w:t>
            </w:r>
            <w:proofErr w:type="spellEnd"/>
          </w:p>
        </w:tc>
        <w:tc>
          <w:tcPr>
            <w:tcW w:w="1701" w:type="dxa"/>
            <w:gridSpan w:val="2"/>
            <w:shd w:val="clear" w:color="auto" w:fill="auto"/>
            <w:vAlign w:val="center"/>
          </w:tcPr>
          <w:p w:rsidR="00944CEE" w:rsidRPr="00F126C8" w:rsidRDefault="00FA72BE" w:rsidP="007C6D18">
            <w:pPr>
              <w:spacing w:after="0" w:line="240" w:lineRule="auto"/>
              <w:jc w:val="center"/>
              <w:rPr>
                <w:rFonts w:ascii="Times New Roman" w:hAnsi="Times New Roman" w:cs="Times New Roman"/>
                <w:b/>
                <w:sz w:val="26"/>
                <w:szCs w:val="26"/>
                <w:lang w:val="en-US"/>
              </w:rPr>
            </w:pPr>
            <w:proofErr w:type="spellStart"/>
            <w:r w:rsidRPr="00F126C8">
              <w:rPr>
                <w:rFonts w:ascii="Times New Roman" w:hAnsi="Times New Roman" w:cs="Times New Roman"/>
                <w:b/>
                <w:sz w:val="26"/>
                <w:szCs w:val="26"/>
              </w:rPr>
              <w:t>Уақыт</w:t>
            </w:r>
            <w:proofErr w:type="spellEnd"/>
            <w:r w:rsidRPr="00F126C8">
              <w:rPr>
                <w:rFonts w:ascii="Times New Roman" w:hAnsi="Times New Roman" w:cs="Times New Roman"/>
                <w:b/>
                <w:sz w:val="26"/>
                <w:szCs w:val="26"/>
              </w:rPr>
              <w:t xml:space="preserve"> </w:t>
            </w:r>
            <w:proofErr w:type="spellStart"/>
            <w:r w:rsidRPr="00F126C8">
              <w:rPr>
                <w:rFonts w:ascii="Times New Roman" w:hAnsi="Times New Roman" w:cs="Times New Roman"/>
                <w:b/>
                <w:sz w:val="26"/>
                <w:szCs w:val="26"/>
              </w:rPr>
              <w:t>көлемі</w:t>
            </w:r>
            <w:proofErr w:type="spellEnd"/>
          </w:p>
        </w:tc>
        <w:tc>
          <w:tcPr>
            <w:tcW w:w="992" w:type="dxa"/>
            <w:vMerge w:val="restart"/>
            <w:shd w:val="clear" w:color="auto" w:fill="auto"/>
            <w:textDirection w:val="btLr"/>
            <w:vAlign w:val="center"/>
          </w:tcPr>
          <w:p w:rsidR="00944CEE" w:rsidRPr="00F126C8" w:rsidRDefault="00944CEE" w:rsidP="007C6D18">
            <w:pPr>
              <w:spacing w:after="0" w:line="240" w:lineRule="auto"/>
              <w:rPr>
                <w:rFonts w:ascii="Times New Roman" w:hAnsi="Times New Roman" w:cs="Times New Roman"/>
                <w:b/>
                <w:sz w:val="26"/>
                <w:szCs w:val="26"/>
                <w:lang w:val="en-US"/>
              </w:rPr>
            </w:pPr>
            <w:r w:rsidRPr="00F126C8">
              <w:rPr>
                <w:rFonts w:ascii="Times New Roman" w:hAnsi="Times New Roman" w:cs="Times New Roman"/>
                <w:b/>
                <w:sz w:val="26"/>
                <w:szCs w:val="26"/>
              </w:rPr>
              <w:t>Семестр</w:t>
            </w:r>
          </w:p>
        </w:tc>
        <w:tc>
          <w:tcPr>
            <w:tcW w:w="1134" w:type="dxa"/>
            <w:vMerge w:val="restart"/>
            <w:shd w:val="clear" w:color="auto" w:fill="auto"/>
            <w:textDirection w:val="btLr"/>
            <w:vAlign w:val="center"/>
          </w:tcPr>
          <w:p w:rsidR="00944CEE" w:rsidRPr="00F126C8" w:rsidRDefault="00FA72BE" w:rsidP="007C6D18">
            <w:pPr>
              <w:spacing w:after="0" w:line="240" w:lineRule="auto"/>
              <w:rPr>
                <w:rFonts w:ascii="Times New Roman" w:hAnsi="Times New Roman" w:cs="Times New Roman"/>
                <w:b/>
                <w:sz w:val="26"/>
                <w:szCs w:val="26"/>
              </w:rPr>
            </w:pPr>
            <w:r w:rsidRPr="00F126C8">
              <w:rPr>
                <w:rFonts w:ascii="Times New Roman" w:hAnsi="Times New Roman" w:cs="Times New Roman"/>
                <w:b/>
                <w:sz w:val="26"/>
                <w:szCs w:val="26"/>
                <w:lang w:val="kk-KZ"/>
              </w:rPr>
              <w:t xml:space="preserve">Қорытынды бақылау нысаны </w:t>
            </w:r>
            <w:r w:rsidR="00944CEE" w:rsidRPr="00F126C8">
              <w:rPr>
                <w:rFonts w:ascii="Times New Roman" w:hAnsi="Times New Roman" w:cs="Times New Roman"/>
                <w:b/>
                <w:sz w:val="26"/>
                <w:szCs w:val="26"/>
                <w:lang w:val="kk-KZ"/>
              </w:rPr>
              <w:t>*</w:t>
            </w:r>
          </w:p>
        </w:tc>
      </w:tr>
      <w:tr w:rsidR="00D83BA6" w:rsidRPr="00F126C8" w:rsidTr="001E2960">
        <w:trPr>
          <w:cantSplit/>
          <w:trHeight w:val="1002"/>
        </w:trPr>
        <w:tc>
          <w:tcPr>
            <w:tcW w:w="829" w:type="dxa"/>
            <w:vMerge/>
            <w:vAlign w:val="center"/>
          </w:tcPr>
          <w:p w:rsidR="00944CEE" w:rsidRPr="00F126C8" w:rsidRDefault="00944CEE" w:rsidP="007C6D18">
            <w:pPr>
              <w:spacing w:after="0" w:line="240" w:lineRule="auto"/>
              <w:ind w:left="-19" w:firstLine="25"/>
              <w:rPr>
                <w:rFonts w:ascii="Times New Roman" w:hAnsi="Times New Roman" w:cs="Times New Roman"/>
                <w:sz w:val="26"/>
                <w:szCs w:val="26"/>
              </w:rPr>
            </w:pPr>
          </w:p>
        </w:tc>
        <w:tc>
          <w:tcPr>
            <w:tcW w:w="10370" w:type="dxa"/>
            <w:vMerge/>
            <w:vAlign w:val="center"/>
          </w:tcPr>
          <w:p w:rsidR="00944CEE" w:rsidRPr="00F126C8" w:rsidRDefault="00944CEE" w:rsidP="007C6D18">
            <w:pPr>
              <w:spacing w:after="0" w:line="240" w:lineRule="auto"/>
              <w:rPr>
                <w:rFonts w:ascii="Times New Roman" w:hAnsi="Times New Roman" w:cs="Times New Roman"/>
                <w:sz w:val="26"/>
                <w:szCs w:val="26"/>
              </w:rPr>
            </w:pPr>
          </w:p>
        </w:tc>
        <w:tc>
          <w:tcPr>
            <w:tcW w:w="851" w:type="dxa"/>
            <w:shd w:val="clear" w:color="auto" w:fill="auto"/>
            <w:textDirection w:val="btLr"/>
            <w:vAlign w:val="center"/>
          </w:tcPr>
          <w:p w:rsidR="00944CEE" w:rsidRPr="00F126C8" w:rsidRDefault="00114FBC" w:rsidP="00FA72BE">
            <w:pPr>
              <w:spacing w:after="0" w:line="240" w:lineRule="auto"/>
              <w:rPr>
                <w:rFonts w:ascii="Times New Roman" w:hAnsi="Times New Roman" w:cs="Times New Roman"/>
                <w:b/>
                <w:sz w:val="26"/>
                <w:szCs w:val="26"/>
                <w:lang w:val="kk-KZ"/>
              </w:rPr>
            </w:pPr>
            <w:r w:rsidRPr="00F126C8">
              <w:rPr>
                <w:rFonts w:ascii="Times New Roman" w:hAnsi="Times New Roman" w:cs="Times New Roman"/>
                <w:b/>
                <w:sz w:val="26"/>
                <w:szCs w:val="26"/>
                <w:lang w:val="kk-KZ"/>
              </w:rPr>
              <w:t>К</w:t>
            </w:r>
            <w:proofErr w:type="spellStart"/>
            <w:r w:rsidR="00944CEE" w:rsidRPr="00F126C8">
              <w:rPr>
                <w:rFonts w:ascii="Times New Roman" w:hAnsi="Times New Roman" w:cs="Times New Roman"/>
                <w:b/>
                <w:sz w:val="26"/>
                <w:szCs w:val="26"/>
              </w:rPr>
              <w:t>редит</w:t>
            </w:r>
            <w:proofErr w:type="spellEnd"/>
            <w:r w:rsidR="00FA72BE" w:rsidRPr="00F126C8">
              <w:rPr>
                <w:rFonts w:ascii="Times New Roman" w:hAnsi="Times New Roman" w:cs="Times New Roman"/>
                <w:b/>
                <w:sz w:val="26"/>
                <w:szCs w:val="26"/>
                <w:lang w:val="kk-KZ"/>
              </w:rPr>
              <w:t>тер</w:t>
            </w:r>
          </w:p>
        </w:tc>
        <w:tc>
          <w:tcPr>
            <w:tcW w:w="850" w:type="dxa"/>
            <w:shd w:val="clear" w:color="auto" w:fill="auto"/>
            <w:textDirection w:val="btLr"/>
            <w:vAlign w:val="center"/>
          </w:tcPr>
          <w:p w:rsidR="00944CEE" w:rsidRPr="00F126C8" w:rsidRDefault="00FA72BE" w:rsidP="007C6D18">
            <w:pPr>
              <w:spacing w:after="0" w:line="240" w:lineRule="auto"/>
              <w:rPr>
                <w:rFonts w:ascii="Times New Roman" w:hAnsi="Times New Roman" w:cs="Times New Roman"/>
                <w:b/>
                <w:sz w:val="26"/>
                <w:szCs w:val="26"/>
                <w:lang w:val="kk-KZ"/>
              </w:rPr>
            </w:pPr>
            <w:r w:rsidRPr="00F126C8">
              <w:rPr>
                <w:rFonts w:ascii="Times New Roman" w:hAnsi="Times New Roman" w:cs="Times New Roman"/>
                <w:b/>
                <w:sz w:val="26"/>
                <w:szCs w:val="26"/>
                <w:lang w:val="kk-KZ"/>
              </w:rPr>
              <w:t>сағаттар</w:t>
            </w:r>
          </w:p>
        </w:tc>
        <w:tc>
          <w:tcPr>
            <w:tcW w:w="992" w:type="dxa"/>
            <w:vMerge/>
            <w:shd w:val="clear" w:color="auto" w:fill="auto"/>
            <w:textDirection w:val="btLr"/>
            <w:vAlign w:val="center"/>
          </w:tcPr>
          <w:p w:rsidR="00944CEE" w:rsidRPr="00F126C8" w:rsidRDefault="00944CEE" w:rsidP="007C6D18">
            <w:pPr>
              <w:spacing w:after="0" w:line="240" w:lineRule="auto"/>
              <w:rPr>
                <w:rFonts w:ascii="Times New Roman" w:hAnsi="Times New Roman" w:cs="Times New Roman"/>
                <w:sz w:val="26"/>
                <w:szCs w:val="26"/>
                <w:lang w:val="en-US"/>
              </w:rPr>
            </w:pPr>
          </w:p>
        </w:tc>
        <w:tc>
          <w:tcPr>
            <w:tcW w:w="1134" w:type="dxa"/>
            <w:vMerge/>
            <w:vAlign w:val="center"/>
          </w:tcPr>
          <w:p w:rsidR="00944CEE" w:rsidRPr="00F126C8" w:rsidRDefault="00944CEE" w:rsidP="007C6D18">
            <w:pPr>
              <w:spacing w:after="0" w:line="240" w:lineRule="auto"/>
              <w:rPr>
                <w:rFonts w:ascii="Times New Roman" w:hAnsi="Times New Roman" w:cs="Times New Roman"/>
                <w:sz w:val="26"/>
                <w:szCs w:val="26"/>
                <w:lang w:val="en-US"/>
              </w:rPr>
            </w:pPr>
          </w:p>
        </w:tc>
      </w:tr>
      <w:tr w:rsidR="00985F17" w:rsidRPr="00F126C8" w:rsidTr="001E2960">
        <w:trPr>
          <w:trHeight w:val="407"/>
        </w:trPr>
        <w:tc>
          <w:tcPr>
            <w:tcW w:w="829" w:type="dxa"/>
            <w:shd w:val="clear" w:color="auto" w:fill="auto"/>
            <w:noWrap/>
          </w:tcPr>
          <w:p w:rsidR="00985F17" w:rsidRPr="00985F17" w:rsidRDefault="00985F17" w:rsidP="00B019C2">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1</w:t>
            </w:r>
          </w:p>
        </w:tc>
        <w:tc>
          <w:tcPr>
            <w:tcW w:w="10370" w:type="dxa"/>
            <w:shd w:val="clear" w:color="auto" w:fill="FFFFFF"/>
            <w:noWrap/>
          </w:tcPr>
          <w:p w:rsidR="00985F17" w:rsidRPr="00925AB7" w:rsidRDefault="00985F17" w:rsidP="00B019C2">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БМ 1. Дене қасиеттерін дамыту және жетілдіру</w:t>
            </w:r>
          </w:p>
        </w:tc>
        <w:tc>
          <w:tcPr>
            <w:tcW w:w="851" w:type="dxa"/>
            <w:shd w:val="clear" w:color="auto" w:fill="auto"/>
            <w:noWrap/>
          </w:tcPr>
          <w:p w:rsidR="00985F17" w:rsidRPr="001E2960" w:rsidRDefault="001E2960"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850" w:type="dxa"/>
            <w:shd w:val="clear" w:color="auto" w:fill="auto"/>
            <w:noWrap/>
          </w:tcPr>
          <w:p w:rsidR="00985F17" w:rsidRPr="001E2960" w:rsidRDefault="001E2960"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72</w:t>
            </w:r>
          </w:p>
        </w:tc>
        <w:tc>
          <w:tcPr>
            <w:tcW w:w="992" w:type="dxa"/>
            <w:shd w:val="clear" w:color="auto" w:fill="auto"/>
            <w:noWrap/>
          </w:tcPr>
          <w:p w:rsidR="00985F17" w:rsidRPr="00985F17" w:rsidRDefault="00985F17" w:rsidP="00236E50">
            <w:pPr>
              <w:jc w:val="center"/>
              <w:rPr>
                <w:rFonts w:ascii="Times New Roman" w:hAnsi="Times New Roman" w:cs="Times New Roman"/>
                <w:sz w:val="28"/>
              </w:rPr>
            </w:pPr>
            <w:r w:rsidRPr="00985F17">
              <w:rPr>
                <w:rFonts w:ascii="Times New Roman" w:hAnsi="Times New Roman" w:cs="Times New Roman"/>
                <w:sz w:val="28"/>
              </w:rPr>
              <w:t>1-2</w:t>
            </w:r>
          </w:p>
        </w:tc>
        <w:tc>
          <w:tcPr>
            <w:tcW w:w="1134" w:type="dxa"/>
            <w:shd w:val="clear" w:color="auto" w:fill="auto"/>
            <w:noWrap/>
          </w:tcPr>
          <w:p w:rsidR="00985F17" w:rsidRPr="00F126C8" w:rsidRDefault="00985F17"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С</w:t>
            </w:r>
          </w:p>
        </w:tc>
      </w:tr>
      <w:tr w:rsidR="00985F17" w:rsidRPr="00F126C8" w:rsidTr="001E2960">
        <w:trPr>
          <w:trHeight w:val="403"/>
        </w:trPr>
        <w:tc>
          <w:tcPr>
            <w:tcW w:w="829" w:type="dxa"/>
            <w:shd w:val="clear" w:color="auto" w:fill="auto"/>
            <w:noWrap/>
          </w:tcPr>
          <w:p w:rsidR="00985F17" w:rsidRPr="00985F17" w:rsidRDefault="00985F17" w:rsidP="00B019C2">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2</w:t>
            </w:r>
          </w:p>
        </w:tc>
        <w:tc>
          <w:tcPr>
            <w:tcW w:w="10370" w:type="dxa"/>
            <w:shd w:val="clear" w:color="auto" w:fill="FFFFFF"/>
            <w:noWrap/>
          </w:tcPr>
          <w:p w:rsidR="00985F17" w:rsidRPr="00F126C8" w:rsidRDefault="00985F17" w:rsidP="00B019C2">
            <w:pPr>
              <w:spacing w:after="0" w:line="240" w:lineRule="auto"/>
              <w:rPr>
                <w:rFonts w:ascii="Times New Roman" w:hAnsi="Times New Roman" w:cs="Times New Roman"/>
                <w:sz w:val="26"/>
                <w:szCs w:val="26"/>
              </w:rPr>
            </w:pPr>
            <w:r w:rsidRPr="00F126C8">
              <w:rPr>
                <w:rFonts w:ascii="Times New Roman" w:hAnsi="Times New Roman" w:cs="Times New Roman"/>
                <w:sz w:val="26"/>
                <w:szCs w:val="26"/>
              </w:rPr>
              <w:t xml:space="preserve">БМ 2. </w:t>
            </w:r>
            <w:r w:rsidRPr="00F126C8">
              <w:rPr>
                <w:rFonts w:ascii="Times New Roman" w:hAnsi="Times New Roman" w:cs="Times New Roman"/>
                <w:sz w:val="26"/>
                <w:szCs w:val="26"/>
                <w:lang w:val="kk-KZ"/>
              </w:rPr>
              <w:t>А</w:t>
            </w:r>
            <w:proofErr w:type="spellStart"/>
            <w:r w:rsidRPr="00F126C8">
              <w:rPr>
                <w:rFonts w:ascii="Times New Roman" w:hAnsi="Times New Roman" w:cs="Times New Roman"/>
                <w:sz w:val="26"/>
                <w:szCs w:val="26"/>
              </w:rPr>
              <w:t>қпараттық-коммуникациялық</w:t>
            </w:r>
            <w:proofErr w:type="spellEnd"/>
            <w:r w:rsidRPr="00F126C8">
              <w:rPr>
                <w:rFonts w:ascii="Times New Roman" w:hAnsi="Times New Roman" w:cs="Times New Roman"/>
                <w:sz w:val="26"/>
                <w:szCs w:val="26"/>
              </w:rPr>
              <w:t xml:space="preserve"> </w:t>
            </w:r>
            <w:proofErr w:type="spellStart"/>
            <w:r w:rsidRPr="00F126C8">
              <w:rPr>
                <w:rFonts w:ascii="Times New Roman" w:hAnsi="Times New Roman" w:cs="Times New Roman"/>
                <w:sz w:val="26"/>
                <w:szCs w:val="26"/>
              </w:rPr>
              <w:t>және</w:t>
            </w:r>
            <w:proofErr w:type="spellEnd"/>
            <w:r w:rsidRPr="00F126C8">
              <w:rPr>
                <w:rFonts w:ascii="Times New Roman" w:hAnsi="Times New Roman" w:cs="Times New Roman"/>
                <w:sz w:val="26"/>
                <w:szCs w:val="26"/>
              </w:rPr>
              <w:t xml:space="preserve"> </w:t>
            </w:r>
            <w:proofErr w:type="spellStart"/>
            <w:r w:rsidRPr="00F126C8">
              <w:rPr>
                <w:rFonts w:ascii="Times New Roman" w:hAnsi="Times New Roman" w:cs="Times New Roman"/>
                <w:sz w:val="26"/>
                <w:szCs w:val="26"/>
              </w:rPr>
              <w:t>цифрлық</w:t>
            </w:r>
            <w:proofErr w:type="spellEnd"/>
            <w:r w:rsidRPr="00F126C8">
              <w:rPr>
                <w:rFonts w:ascii="Times New Roman" w:hAnsi="Times New Roman" w:cs="Times New Roman"/>
                <w:sz w:val="26"/>
                <w:szCs w:val="26"/>
              </w:rPr>
              <w:t xml:space="preserve"> </w:t>
            </w:r>
            <w:proofErr w:type="spellStart"/>
            <w:r w:rsidRPr="00F126C8">
              <w:rPr>
                <w:rFonts w:ascii="Times New Roman" w:hAnsi="Times New Roman" w:cs="Times New Roman"/>
                <w:sz w:val="26"/>
                <w:szCs w:val="26"/>
              </w:rPr>
              <w:t>технологияларды</w:t>
            </w:r>
            <w:proofErr w:type="spellEnd"/>
            <w:r w:rsidRPr="00F126C8">
              <w:rPr>
                <w:rFonts w:ascii="Times New Roman" w:hAnsi="Times New Roman" w:cs="Times New Roman"/>
                <w:sz w:val="26"/>
                <w:szCs w:val="26"/>
              </w:rPr>
              <w:t xml:space="preserve"> </w:t>
            </w:r>
            <w:proofErr w:type="spellStart"/>
            <w:r w:rsidRPr="00F126C8">
              <w:rPr>
                <w:rFonts w:ascii="Times New Roman" w:hAnsi="Times New Roman" w:cs="Times New Roman"/>
                <w:sz w:val="26"/>
                <w:szCs w:val="26"/>
              </w:rPr>
              <w:t>қолдану</w:t>
            </w:r>
            <w:proofErr w:type="spellEnd"/>
          </w:p>
        </w:tc>
        <w:tc>
          <w:tcPr>
            <w:tcW w:w="851" w:type="dxa"/>
            <w:shd w:val="clear" w:color="auto" w:fill="auto"/>
            <w:noWrap/>
          </w:tcPr>
          <w:p w:rsidR="00985F17" w:rsidRPr="00A35580" w:rsidRDefault="00985F17"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2</w:t>
            </w:r>
          </w:p>
        </w:tc>
        <w:tc>
          <w:tcPr>
            <w:tcW w:w="850" w:type="dxa"/>
            <w:shd w:val="clear" w:color="auto" w:fill="auto"/>
            <w:noWrap/>
          </w:tcPr>
          <w:p w:rsidR="00985F17" w:rsidRPr="00A35580" w:rsidRDefault="00985F17"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48</w:t>
            </w:r>
          </w:p>
        </w:tc>
        <w:tc>
          <w:tcPr>
            <w:tcW w:w="992" w:type="dxa"/>
            <w:shd w:val="clear" w:color="auto" w:fill="auto"/>
            <w:noWrap/>
          </w:tcPr>
          <w:p w:rsidR="00985F17" w:rsidRPr="00985F17" w:rsidRDefault="00985F17" w:rsidP="00236E50">
            <w:pPr>
              <w:jc w:val="center"/>
              <w:rPr>
                <w:rFonts w:ascii="Times New Roman" w:hAnsi="Times New Roman" w:cs="Times New Roman"/>
                <w:sz w:val="28"/>
              </w:rPr>
            </w:pPr>
            <w:r w:rsidRPr="00985F17">
              <w:rPr>
                <w:rFonts w:ascii="Times New Roman" w:hAnsi="Times New Roman" w:cs="Times New Roman"/>
                <w:sz w:val="28"/>
              </w:rPr>
              <w:t>1-2</w:t>
            </w:r>
          </w:p>
        </w:tc>
        <w:tc>
          <w:tcPr>
            <w:tcW w:w="1134" w:type="dxa"/>
            <w:shd w:val="clear" w:color="auto" w:fill="auto"/>
            <w:noWrap/>
          </w:tcPr>
          <w:p w:rsidR="00985F17" w:rsidRPr="00F126C8" w:rsidRDefault="00985F17" w:rsidP="00B019C2">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985F17" w:rsidRPr="00F126C8" w:rsidTr="00944CEE">
        <w:trPr>
          <w:trHeight w:val="315"/>
        </w:trPr>
        <w:tc>
          <w:tcPr>
            <w:tcW w:w="829" w:type="dxa"/>
            <w:shd w:val="clear" w:color="auto" w:fill="auto"/>
            <w:noWrap/>
          </w:tcPr>
          <w:p w:rsidR="00985F17" w:rsidRPr="00985F17" w:rsidRDefault="00985F17" w:rsidP="00B019C2">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10370" w:type="dxa"/>
            <w:shd w:val="clear" w:color="auto" w:fill="FFFFFF"/>
            <w:noWrap/>
          </w:tcPr>
          <w:p w:rsidR="00985F17" w:rsidRPr="00F126C8" w:rsidRDefault="00985F17" w:rsidP="00B019C2">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БМ 3. Экономиканың базалық білімін және кәсіпкерлік негіздерін қолдану</w:t>
            </w:r>
          </w:p>
        </w:tc>
        <w:tc>
          <w:tcPr>
            <w:tcW w:w="851" w:type="dxa"/>
            <w:shd w:val="clear" w:color="auto" w:fill="auto"/>
            <w:noWrap/>
          </w:tcPr>
          <w:p w:rsidR="00985F17" w:rsidRPr="00A35580" w:rsidRDefault="00985F17"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850" w:type="dxa"/>
            <w:shd w:val="clear" w:color="auto" w:fill="auto"/>
            <w:noWrap/>
          </w:tcPr>
          <w:p w:rsidR="00985F17" w:rsidRPr="00A35580" w:rsidRDefault="00985F17"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72</w:t>
            </w:r>
          </w:p>
        </w:tc>
        <w:tc>
          <w:tcPr>
            <w:tcW w:w="992" w:type="dxa"/>
            <w:shd w:val="clear" w:color="auto" w:fill="auto"/>
            <w:noWrap/>
          </w:tcPr>
          <w:p w:rsidR="00985F17" w:rsidRPr="00F126C8" w:rsidRDefault="00985F17" w:rsidP="00B019C2">
            <w:pPr>
              <w:spacing w:after="0" w:line="240" w:lineRule="auto"/>
              <w:jc w:val="center"/>
              <w:rPr>
                <w:rFonts w:ascii="Times New Roman" w:hAnsi="Times New Roman" w:cs="Times New Roman"/>
                <w:sz w:val="26"/>
                <w:szCs w:val="26"/>
                <w:lang w:val="kk-KZ"/>
              </w:rPr>
            </w:pPr>
            <w:r w:rsidRPr="00985F17">
              <w:rPr>
                <w:rFonts w:ascii="Times New Roman" w:hAnsi="Times New Roman" w:cs="Times New Roman"/>
                <w:sz w:val="28"/>
              </w:rPr>
              <w:t>1-2</w:t>
            </w:r>
          </w:p>
        </w:tc>
        <w:tc>
          <w:tcPr>
            <w:tcW w:w="1134" w:type="dxa"/>
            <w:shd w:val="clear" w:color="auto" w:fill="auto"/>
            <w:noWrap/>
          </w:tcPr>
          <w:p w:rsidR="00985F17" w:rsidRPr="00F126C8" w:rsidRDefault="00985F17" w:rsidP="00B019C2">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985F17" w:rsidRPr="00F126C8" w:rsidTr="00944CEE">
        <w:trPr>
          <w:trHeight w:val="315"/>
        </w:trPr>
        <w:tc>
          <w:tcPr>
            <w:tcW w:w="829" w:type="dxa"/>
            <w:shd w:val="clear" w:color="auto" w:fill="auto"/>
            <w:noWrap/>
          </w:tcPr>
          <w:p w:rsidR="00985F17" w:rsidRPr="00985F17" w:rsidRDefault="00985F17" w:rsidP="00B019C2">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4</w:t>
            </w:r>
          </w:p>
        </w:tc>
        <w:tc>
          <w:tcPr>
            <w:tcW w:w="10370" w:type="dxa"/>
            <w:shd w:val="clear" w:color="auto" w:fill="FFFFFF"/>
            <w:noWrap/>
          </w:tcPr>
          <w:p w:rsidR="00985F17" w:rsidRPr="00A35580" w:rsidRDefault="001E2960" w:rsidP="005851D8">
            <w:pPr>
              <w:spacing w:after="0" w:line="240" w:lineRule="auto"/>
              <w:rPr>
                <w:rFonts w:ascii="Times New Roman" w:hAnsi="Times New Roman" w:cs="Times New Roman"/>
                <w:sz w:val="26"/>
                <w:szCs w:val="26"/>
                <w:lang w:val="kk-KZ"/>
              </w:rPr>
            </w:pPr>
            <w:r w:rsidRPr="001E2960">
              <w:rPr>
                <w:rFonts w:ascii="Times New Roman" w:hAnsi="Times New Roman" w:cs="Times New Roman"/>
                <w:sz w:val="26"/>
                <w:szCs w:val="26"/>
                <w:lang w:val="kk-KZ"/>
              </w:rPr>
              <w:t>КМ 1. Металдарды дәнекерлеу өндірісіне дайындау</w:t>
            </w:r>
          </w:p>
        </w:tc>
        <w:tc>
          <w:tcPr>
            <w:tcW w:w="851" w:type="dxa"/>
            <w:shd w:val="clear" w:color="auto" w:fill="auto"/>
            <w:noWrap/>
          </w:tcPr>
          <w:p w:rsidR="00985F17" w:rsidRPr="00F126C8" w:rsidRDefault="001E2960"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6</w:t>
            </w:r>
          </w:p>
        </w:tc>
        <w:tc>
          <w:tcPr>
            <w:tcW w:w="850" w:type="dxa"/>
            <w:shd w:val="clear" w:color="auto" w:fill="auto"/>
            <w:noWrap/>
          </w:tcPr>
          <w:p w:rsidR="00985F17" w:rsidRPr="00F126C8" w:rsidRDefault="001E2960"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144</w:t>
            </w:r>
          </w:p>
        </w:tc>
        <w:tc>
          <w:tcPr>
            <w:tcW w:w="992" w:type="dxa"/>
            <w:shd w:val="clear" w:color="auto" w:fill="auto"/>
            <w:noWrap/>
          </w:tcPr>
          <w:p w:rsidR="00985F17" w:rsidRPr="001E2960" w:rsidRDefault="001E2960"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8"/>
              </w:rPr>
              <w:t>1</w:t>
            </w:r>
          </w:p>
        </w:tc>
        <w:tc>
          <w:tcPr>
            <w:tcW w:w="1134" w:type="dxa"/>
            <w:shd w:val="clear" w:color="auto" w:fill="auto"/>
            <w:noWrap/>
          </w:tcPr>
          <w:p w:rsidR="00985F17" w:rsidRPr="002B164E" w:rsidRDefault="00985F17"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Е</w:t>
            </w:r>
          </w:p>
        </w:tc>
      </w:tr>
      <w:tr w:rsidR="00985F17" w:rsidRPr="00F126C8" w:rsidTr="00944CEE">
        <w:trPr>
          <w:trHeight w:val="315"/>
        </w:trPr>
        <w:tc>
          <w:tcPr>
            <w:tcW w:w="829" w:type="dxa"/>
            <w:shd w:val="clear" w:color="auto" w:fill="auto"/>
            <w:noWrap/>
          </w:tcPr>
          <w:p w:rsidR="00985F17" w:rsidRPr="00F126C8" w:rsidRDefault="00985F17" w:rsidP="00B019C2">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5</w:t>
            </w:r>
          </w:p>
        </w:tc>
        <w:tc>
          <w:tcPr>
            <w:tcW w:w="10370" w:type="dxa"/>
            <w:shd w:val="clear" w:color="auto" w:fill="FFFFFF"/>
            <w:noWrap/>
          </w:tcPr>
          <w:p w:rsidR="00985F17" w:rsidRPr="00F126C8" w:rsidRDefault="001E2960" w:rsidP="005851D8">
            <w:pPr>
              <w:spacing w:after="0" w:line="240" w:lineRule="auto"/>
              <w:rPr>
                <w:rFonts w:ascii="Times New Roman" w:hAnsi="Times New Roman" w:cs="Times New Roman"/>
                <w:bCs/>
                <w:sz w:val="26"/>
                <w:szCs w:val="26"/>
                <w:highlight w:val="yellow"/>
                <w:lang w:val="kk-KZ"/>
              </w:rPr>
            </w:pPr>
            <w:r w:rsidRPr="001E2960">
              <w:rPr>
                <w:rFonts w:ascii="Times New Roman" w:hAnsi="Times New Roman" w:cs="Times New Roman"/>
                <w:bCs/>
                <w:sz w:val="26"/>
                <w:szCs w:val="26"/>
                <w:lang w:val="kk-KZ"/>
              </w:rPr>
              <w:t>КМ 2. Электр доғалы дәнекерлеу</w:t>
            </w:r>
          </w:p>
        </w:tc>
        <w:tc>
          <w:tcPr>
            <w:tcW w:w="851" w:type="dxa"/>
            <w:shd w:val="clear" w:color="auto" w:fill="auto"/>
            <w:noWrap/>
          </w:tcPr>
          <w:p w:rsidR="00985F17" w:rsidRPr="00F126C8" w:rsidRDefault="001E2960"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8</w:t>
            </w:r>
          </w:p>
        </w:tc>
        <w:tc>
          <w:tcPr>
            <w:tcW w:w="850" w:type="dxa"/>
            <w:shd w:val="clear" w:color="auto" w:fill="auto"/>
            <w:noWrap/>
          </w:tcPr>
          <w:p w:rsidR="00985F17" w:rsidRPr="00F126C8" w:rsidRDefault="001E2960"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192</w:t>
            </w:r>
          </w:p>
        </w:tc>
        <w:tc>
          <w:tcPr>
            <w:tcW w:w="992" w:type="dxa"/>
            <w:shd w:val="clear" w:color="auto" w:fill="auto"/>
            <w:noWrap/>
          </w:tcPr>
          <w:p w:rsidR="00985F17" w:rsidRPr="001E2960" w:rsidRDefault="001E2960"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8"/>
              </w:rPr>
              <w:t>1</w:t>
            </w:r>
          </w:p>
        </w:tc>
        <w:tc>
          <w:tcPr>
            <w:tcW w:w="1134" w:type="dxa"/>
            <w:shd w:val="clear" w:color="auto" w:fill="auto"/>
            <w:noWrap/>
          </w:tcPr>
          <w:p w:rsidR="00985F17" w:rsidRPr="002B164E" w:rsidRDefault="00985F17"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Е</w:t>
            </w:r>
          </w:p>
        </w:tc>
      </w:tr>
      <w:tr w:rsidR="00985F17" w:rsidRPr="00F126C8" w:rsidTr="00944CEE">
        <w:trPr>
          <w:trHeight w:val="315"/>
        </w:trPr>
        <w:tc>
          <w:tcPr>
            <w:tcW w:w="829" w:type="dxa"/>
            <w:shd w:val="clear" w:color="auto" w:fill="auto"/>
            <w:noWrap/>
          </w:tcPr>
          <w:p w:rsidR="00985F17" w:rsidRPr="00F126C8" w:rsidRDefault="00985F17" w:rsidP="00B019C2">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6</w:t>
            </w:r>
          </w:p>
        </w:tc>
        <w:tc>
          <w:tcPr>
            <w:tcW w:w="10370" w:type="dxa"/>
            <w:shd w:val="clear" w:color="auto" w:fill="FFFFFF"/>
            <w:noWrap/>
          </w:tcPr>
          <w:p w:rsidR="00985F17" w:rsidRPr="002B164E" w:rsidRDefault="001E2960" w:rsidP="005851D8">
            <w:pPr>
              <w:spacing w:after="0" w:line="240" w:lineRule="auto"/>
              <w:rPr>
                <w:rFonts w:ascii="Times New Roman" w:hAnsi="Times New Roman" w:cs="Times New Roman"/>
                <w:bCs/>
                <w:sz w:val="26"/>
                <w:szCs w:val="26"/>
                <w:highlight w:val="yellow"/>
                <w:lang w:val="kk-KZ"/>
              </w:rPr>
            </w:pPr>
            <w:r w:rsidRPr="001E2960">
              <w:rPr>
                <w:rFonts w:ascii="Times New Roman" w:hAnsi="Times New Roman" w:cs="Times New Roman"/>
                <w:bCs/>
                <w:sz w:val="26"/>
                <w:szCs w:val="26"/>
                <w:lang w:val="kk-KZ"/>
              </w:rPr>
              <w:t>КМ 3. Газбен дәнекерлеу технологиясы</w:t>
            </w:r>
          </w:p>
        </w:tc>
        <w:tc>
          <w:tcPr>
            <w:tcW w:w="851" w:type="dxa"/>
            <w:shd w:val="clear" w:color="auto" w:fill="auto"/>
            <w:noWrap/>
          </w:tcPr>
          <w:p w:rsidR="00985F17" w:rsidRPr="00F126C8" w:rsidRDefault="001E2960"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8</w:t>
            </w:r>
          </w:p>
        </w:tc>
        <w:tc>
          <w:tcPr>
            <w:tcW w:w="850" w:type="dxa"/>
            <w:shd w:val="clear" w:color="auto" w:fill="auto"/>
            <w:noWrap/>
          </w:tcPr>
          <w:p w:rsidR="00985F17" w:rsidRPr="00F126C8" w:rsidRDefault="001E2960"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192</w:t>
            </w:r>
          </w:p>
        </w:tc>
        <w:tc>
          <w:tcPr>
            <w:tcW w:w="992" w:type="dxa"/>
            <w:shd w:val="clear" w:color="auto" w:fill="auto"/>
            <w:noWrap/>
          </w:tcPr>
          <w:p w:rsidR="00985F17" w:rsidRPr="001E2960" w:rsidRDefault="001E2960"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8"/>
              </w:rPr>
              <w:t>1</w:t>
            </w:r>
          </w:p>
        </w:tc>
        <w:tc>
          <w:tcPr>
            <w:tcW w:w="1134" w:type="dxa"/>
            <w:shd w:val="clear" w:color="auto" w:fill="auto"/>
            <w:noWrap/>
          </w:tcPr>
          <w:p w:rsidR="00985F17" w:rsidRPr="002B164E" w:rsidRDefault="00985F17"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Е</w:t>
            </w:r>
          </w:p>
        </w:tc>
      </w:tr>
      <w:tr w:rsidR="00985F17" w:rsidRPr="002B164E" w:rsidTr="00944CEE">
        <w:trPr>
          <w:trHeight w:val="315"/>
        </w:trPr>
        <w:tc>
          <w:tcPr>
            <w:tcW w:w="829" w:type="dxa"/>
            <w:shd w:val="clear" w:color="auto" w:fill="auto"/>
            <w:noWrap/>
          </w:tcPr>
          <w:p w:rsidR="00985F17" w:rsidRPr="002B164E" w:rsidRDefault="00985F17" w:rsidP="00B019C2">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7</w:t>
            </w:r>
          </w:p>
        </w:tc>
        <w:tc>
          <w:tcPr>
            <w:tcW w:w="10370" w:type="dxa"/>
            <w:shd w:val="clear" w:color="auto" w:fill="FFFFFF"/>
            <w:noWrap/>
          </w:tcPr>
          <w:p w:rsidR="00985F17" w:rsidRPr="002B164E" w:rsidRDefault="001E2960" w:rsidP="005851D8">
            <w:pPr>
              <w:spacing w:after="0" w:line="240" w:lineRule="auto"/>
              <w:rPr>
                <w:rFonts w:ascii="Times New Roman" w:hAnsi="Times New Roman" w:cs="Times New Roman"/>
                <w:sz w:val="26"/>
                <w:szCs w:val="26"/>
                <w:lang w:val="kk-KZ"/>
              </w:rPr>
            </w:pPr>
            <w:r w:rsidRPr="001E2960">
              <w:rPr>
                <w:rFonts w:ascii="Times New Roman" w:hAnsi="Times New Roman" w:cs="Times New Roman"/>
                <w:sz w:val="26"/>
                <w:szCs w:val="26"/>
                <w:lang w:val="kk-KZ"/>
              </w:rPr>
              <w:t>КМ 4. Газбен қорғау ортасында доғалық дәнекерлеу</w:t>
            </w:r>
          </w:p>
        </w:tc>
        <w:tc>
          <w:tcPr>
            <w:tcW w:w="851" w:type="dxa"/>
            <w:shd w:val="clear" w:color="auto" w:fill="auto"/>
            <w:noWrap/>
          </w:tcPr>
          <w:p w:rsidR="00985F17" w:rsidRPr="002B164E" w:rsidRDefault="001E2960"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12</w:t>
            </w:r>
          </w:p>
        </w:tc>
        <w:tc>
          <w:tcPr>
            <w:tcW w:w="850" w:type="dxa"/>
            <w:shd w:val="clear" w:color="auto" w:fill="auto"/>
            <w:noWrap/>
          </w:tcPr>
          <w:p w:rsidR="00985F17" w:rsidRPr="002B164E" w:rsidRDefault="001E2960"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288</w:t>
            </w:r>
          </w:p>
        </w:tc>
        <w:tc>
          <w:tcPr>
            <w:tcW w:w="992" w:type="dxa"/>
            <w:shd w:val="clear" w:color="auto" w:fill="auto"/>
            <w:noWrap/>
          </w:tcPr>
          <w:p w:rsidR="00985F17" w:rsidRPr="002B164E" w:rsidRDefault="00985F17" w:rsidP="005851D8">
            <w:pPr>
              <w:spacing w:after="0" w:line="240" w:lineRule="auto"/>
              <w:jc w:val="center"/>
              <w:rPr>
                <w:rFonts w:ascii="Times New Roman" w:hAnsi="Times New Roman" w:cs="Times New Roman"/>
                <w:sz w:val="26"/>
                <w:szCs w:val="26"/>
                <w:lang w:val="kk-KZ"/>
              </w:rPr>
            </w:pPr>
            <w:r w:rsidRPr="00985F17">
              <w:rPr>
                <w:rFonts w:ascii="Times New Roman" w:hAnsi="Times New Roman" w:cs="Times New Roman"/>
                <w:sz w:val="28"/>
              </w:rPr>
              <w:t>2</w:t>
            </w:r>
          </w:p>
        </w:tc>
        <w:tc>
          <w:tcPr>
            <w:tcW w:w="1134" w:type="dxa"/>
            <w:shd w:val="clear" w:color="auto" w:fill="auto"/>
            <w:noWrap/>
          </w:tcPr>
          <w:p w:rsidR="00985F17" w:rsidRPr="002B164E" w:rsidRDefault="00985F17"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Е</w:t>
            </w:r>
          </w:p>
        </w:tc>
      </w:tr>
      <w:tr w:rsidR="00985F17" w:rsidRPr="002B164E" w:rsidTr="00944CEE">
        <w:trPr>
          <w:trHeight w:val="315"/>
        </w:trPr>
        <w:tc>
          <w:tcPr>
            <w:tcW w:w="829" w:type="dxa"/>
            <w:shd w:val="clear" w:color="auto" w:fill="auto"/>
            <w:noWrap/>
          </w:tcPr>
          <w:p w:rsidR="00985F17" w:rsidRPr="002B164E" w:rsidRDefault="00985F17" w:rsidP="00B019C2">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8</w:t>
            </w:r>
          </w:p>
        </w:tc>
        <w:tc>
          <w:tcPr>
            <w:tcW w:w="10370" w:type="dxa"/>
            <w:shd w:val="clear" w:color="auto" w:fill="FFFFFF"/>
            <w:noWrap/>
          </w:tcPr>
          <w:p w:rsidR="00985F17" w:rsidRPr="002B164E" w:rsidRDefault="001E2960" w:rsidP="005851D8">
            <w:pPr>
              <w:spacing w:after="0" w:line="240" w:lineRule="auto"/>
              <w:rPr>
                <w:rFonts w:ascii="Times New Roman" w:hAnsi="Times New Roman" w:cs="Times New Roman"/>
                <w:sz w:val="26"/>
                <w:szCs w:val="26"/>
                <w:lang w:val="kk-KZ"/>
              </w:rPr>
            </w:pPr>
            <w:r w:rsidRPr="001E2960">
              <w:rPr>
                <w:rFonts w:ascii="Times New Roman" w:hAnsi="Times New Roman" w:cs="Times New Roman"/>
                <w:sz w:val="26"/>
                <w:szCs w:val="26"/>
                <w:lang w:val="kk-KZ"/>
              </w:rPr>
              <w:t>КМ 5. Контактілі дәнекерлеуді орындау</w:t>
            </w:r>
          </w:p>
        </w:tc>
        <w:tc>
          <w:tcPr>
            <w:tcW w:w="851" w:type="dxa"/>
            <w:shd w:val="clear" w:color="auto" w:fill="auto"/>
            <w:noWrap/>
          </w:tcPr>
          <w:p w:rsidR="00985F17" w:rsidRPr="002B164E" w:rsidRDefault="001E2960"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14</w:t>
            </w:r>
          </w:p>
        </w:tc>
        <w:tc>
          <w:tcPr>
            <w:tcW w:w="850" w:type="dxa"/>
            <w:shd w:val="clear" w:color="auto" w:fill="auto"/>
            <w:noWrap/>
          </w:tcPr>
          <w:p w:rsidR="00985F17" w:rsidRPr="002B164E" w:rsidRDefault="001E2960"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336</w:t>
            </w:r>
          </w:p>
        </w:tc>
        <w:tc>
          <w:tcPr>
            <w:tcW w:w="992" w:type="dxa"/>
            <w:shd w:val="clear" w:color="auto" w:fill="auto"/>
            <w:noWrap/>
          </w:tcPr>
          <w:p w:rsidR="00985F17" w:rsidRPr="002B164E" w:rsidRDefault="00985F17" w:rsidP="005851D8">
            <w:pPr>
              <w:spacing w:after="0" w:line="240" w:lineRule="auto"/>
              <w:jc w:val="center"/>
              <w:rPr>
                <w:rFonts w:ascii="Times New Roman" w:hAnsi="Times New Roman" w:cs="Times New Roman"/>
                <w:sz w:val="26"/>
                <w:szCs w:val="26"/>
                <w:lang w:val="kk-KZ"/>
              </w:rPr>
            </w:pPr>
            <w:r w:rsidRPr="00985F17">
              <w:rPr>
                <w:rFonts w:ascii="Times New Roman" w:hAnsi="Times New Roman" w:cs="Times New Roman"/>
                <w:sz w:val="28"/>
              </w:rPr>
              <w:t>2</w:t>
            </w:r>
          </w:p>
        </w:tc>
        <w:tc>
          <w:tcPr>
            <w:tcW w:w="1134" w:type="dxa"/>
            <w:shd w:val="clear" w:color="auto" w:fill="auto"/>
            <w:noWrap/>
          </w:tcPr>
          <w:p w:rsidR="00985F17" w:rsidRPr="002B164E" w:rsidRDefault="00985F17"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Е</w:t>
            </w:r>
          </w:p>
        </w:tc>
      </w:tr>
      <w:tr w:rsidR="00985F17" w:rsidRPr="002B164E" w:rsidTr="00944CEE">
        <w:trPr>
          <w:trHeight w:val="315"/>
        </w:trPr>
        <w:tc>
          <w:tcPr>
            <w:tcW w:w="829" w:type="dxa"/>
            <w:shd w:val="clear" w:color="auto" w:fill="auto"/>
            <w:noWrap/>
          </w:tcPr>
          <w:p w:rsidR="00985F17" w:rsidRPr="002B164E" w:rsidRDefault="00985F17" w:rsidP="00B019C2">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9</w:t>
            </w:r>
          </w:p>
        </w:tc>
        <w:tc>
          <w:tcPr>
            <w:tcW w:w="10370" w:type="dxa"/>
            <w:shd w:val="clear" w:color="auto" w:fill="FFFFFF"/>
            <w:noWrap/>
          </w:tcPr>
          <w:p w:rsidR="00985F17" w:rsidRPr="002B164E" w:rsidRDefault="00985F17" w:rsidP="00236E50">
            <w:pPr>
              <w:spacing w:after="0" w:line="240" w:lineRule="auto"/>
              <w:rPr>
                <w:rFonts w:ascii="Times New Roman" w:hAnsi="Times New Roman" w:cs="Times New Roman"/>
                <w:sz w:val="26"/>
                <w:szCs w:val="26"/>
                <w:lang w:val="kk-KZ"/>
              </w:rPr>
            </w:pPr>
            <w:r w:rsidRPr="002B164E">
              <w:rPr>
                <w:rFonts w:ascii="Times New Roman" w:hAnsi="Times New Roman" w:cs="Times New Roman"/>
                <w:sz w:val="26"/>
                <w:szCs w:val="26"/>
                <w:lang w:val="kk-KZ"/>
              </w:rPr>
              <w:t>Аралық  аттестаттау</w:t>
            </w:r>
          </w:p>
        </w:tc>
        <w:tc>
          <w:tcPr>
            <w:tcW w:w="851" w:type="dxa"/>
            <w:shd w:val="clear" w:color="auto" w:fill="auto"/>
            <w:noWrap/>
          </w:tcPr>
          <w:p w:rsidR="00985F17" w:rsidRPr="002B164E" w:rsidRDefault="001E2960" w:rsidP="00236E50">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850" w:type="dxa"/>
            <w:shd w:val="clear" w:color="auto" w:fill="auto"/>
            <w:noWrap/>
          </w:tcPr>
          <w:p w:rsidR="00985F17" w:rsidRPr="002B164E" w:rsidRDefault="001E2960" w:rsidP="00236E50">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72</w:t>
            </w:r>
          </w:p>
        </w:tc>
        <w:tc>
          <w:tcPr>
            <w:tcW w:w="992" w:type="dxa"/>
            <w:shd w:val="clear" w:color="auto" w:fill="auto"/>
            <w:noWrap/>
          </w:tcPr>
          <w:p w:rsidR="00985F17" w:rsidRPr="00985F17" w:rsidRDefault="00985F17" w:rsidP="00236E50">
            <w:pPr>
              <w:spacing w:after="0" w:line="240" w:lineRule="auto"/>
              <w:jc w:val="center"/>
              <w:rPr>
                <w:rFonts w:ascii="Times New Roman" w:hAnsi="Times New Roman" w:cs="Times New Roman"/>
                <w:sz w:val="26"/>
                <w:szCs w:val="26"/>
                <w:lang w:val="kk-KZ"/>
              </w:rPr>
            </w:pPr>
            <w:r w:rsidRPr="001E2960">
              <w:rPr>
                <w:rFonts w:ascii="Times New Roman" w:hAnsi="Times New Roman" w:cs="Times New Roman"/>
                <w:color w:val="000000" w:themeColor="text1"/>
                <w:sz w:val="26"/>
                <w:szCs w:val="26"/>
                <w:lang w:val="kk-KZ"/>
              </w:rPr>
              <w:t>1-2</w:t>
            </w:r>
          </w:p>
        </w:tc>
        <w:tc>
          <w:tcPr>
            <w:tcW w:w="1134" w:type="dxa"/>
            <w:shd w:val="clear" w:color="auto" w:fill="auto"/>
            <w:noWrap/>
          </w:tcPr>
          <w:p w:rsidR="00985F17" w:rsidRPr="002B164E" w:rsidRDefault="00985F17"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Е</w:t>
            </w:r>
          </w:p>
        </w:tc>
      </w:tr>
      <w:tr w:rsidR="00985F17" w:rsidRPr="002B164E" w:rsidTr="001E2960">
        <w:trPr>
          <w:trHeight w:val="187"/>
        </w:trPr>
        <w:tc>
          <w:tcPr>
            <w:tcW w:w="829" w:type="dxa"/>
            <w:shd w:val="clear" w:color="auto" w:fill="auto"/>
            <w:noWrap/>
          </w:tcPr>
          <w:p w:rsidR="00985F17" w:rsidRPr="00985F17" w:rsidRDefault="00985F17" w:rsidP="00B019C2">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10</w:t>
            </w:r>
          </w:p>
        </w:tc>
        <w:tc>
          <w:tcPr>
            <w:tcW w:w="10370" w:type="dxa"/>
            <w:shd w:val="clear" w:color="auto" w:fill="FFFFFF"/>
            <w:noWrap/>
          </w:tcPr>
          <w:p w:rsidR="00985F17" w:rsidRPr="002B164E" w:rsidRDefault="00985F17" w:rsidP="00236E50">
            <w:pPr>
              <w:spacing w:after="0" w:line="240" w:lineRule="auto"/>
              <w:rPr>
                <w:rFonts w:ascii="Times New Roman" w:hAnsi="Times New Roman" w:cs="Times New Roman"/>
                <w:spacing w:val="2"/>
                <w:sz w:val="26"/>
                <w:szCs w:val="26"/>
                <w:lang w:val="kk-KZ"/>
              </w:rPr>
            </w:pPr>
            <w:r w:rsidRPr="002B164E">
              <w:rPr>
                <w:rFonts w:ascii="Times New Roman" w:hAnsi="Times New Roman" w:cs="Times New Roman"/>
                <w:spacing w:val="2"/>
                <w:sz w:val="26"/>
                <w:szCs w:val="26"/>
                <w:lang w:val="kk-KZ"/>
              </w:rPr>
              <w:t>Қорытынды аттестаттау</w:t>
            </w:r>
          </w:p>
        </w:tc>
        <w:tc>
          <w:tcPr>
            <w:tcW w:w="851" w:type="dxa"/>
            <w:shd w:val="clear" w:color="auto" w:fill="auto"/>
            <w:noWrap/>
          </w:tcPr>
          <w:p w:rsidR="00985F17" w:rsidRPr="002B164E" w:rsidRDefault="001E2960" w:rsidP="00236E50">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1</w:t>
            </w:r>
          </w:p>
        </w:tc>
        <w:tc>
          <w:tcPr>
            <w:tcW w:w="850" w:type="dxa"/>
            <w:shd w:val="clear" w:color="auto" w:fill="auto"/>
            <w:noWrap/>
          </w:tcPr>
          <w:p w:rsidR="00985F17" w:rsidRPr="002B164E" w:rsidRDefault="001E2960" w:rsidP="00236E50">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24</w:t>
            </w:r>
          </w:p>
        </w:tc>
        <w:tc>
          <w:tcPr>
            <w:tcW w:w="992" w:type="dxa"/>
            <w:shd w:val="clear" w:color="auto" w:fill="auto"/>
            <w:noWrap/>
          </w:tcPr>
          <w:p w:rsidR="00985F17" w:rsidRPr="001E2960" w:rsidRDefault="001E2960" w:rsidP="00985F17">
            <w:pPr>
              <w:jc w:val="center"/>
              <w:rPr>
                <w:rFonts w:ascii="Times New Roman" w:hAnsi="Times New Roman" w:cs="Times New Roman"/>
                <w:sz w:val="28"/>
                <w:lang w:val="kk-KZ"/>
              </w:rPr>
            </w:pPr>
            <w:r>
              <w:rPr>
                <w:rFonts w:ascii="Times New Roman" w:hAnsi="Times New Roman" w:cs="Times New Roman"/>
                <w:sz w:val="28"/>
                <w:lang w:val="kk-KZ"/>
              </w:rPr>
              <w:t>2</w:t>
            </w:r>
          </w:p>
        </w:tc>
        <w:tc>
          <w:tcPr>
            <w:tcW w:w="1134" w:type="dxa"/>
            <w:shd w:val="clear" w:color="auto" w:fill="auto"/>
            <w:noWrap/>
          </w:tcPr>
          <w:p w:rsidR="00985F17" w:rsidRPr="002B164E" w:rsidRDefault="00985F17" w:rsidP="005851D8">
            <w:pPr>
              <w:spacing w:after="0" w:line="240" w:lineRule="auto"/>
              <w:jc w:val="center"/>
              <w:rPr>
                <w:rFonts w:ascii="Times New Roman" w:hAnsi="Times New Roman" w:cs="Times New Roman"/>
                <w:sz w:val="26"/>
                <w:szCs w:val="26"/>
              </w:rPr>
            </w:pPr>
          </w:p>
        </w:tc>
      </w:tr>
      <w:tr w:rsidR="00985F17" w:rsidRPr="002B164E" w:rsidTr="00944CEE">
        <w:trPr>
          <w:trHeight w:val="315"/>
        </w:trPr>
        <w:tc>
          <w:tcPr>
            <w:tcW w:w="829" w:type="dxa"/>
          </w:tcPr>
          <w:p w:rsidR="00985F17" w:rsidRPr="002B164E" w:rsidRDefault="00985F17" w:rsidP="00B019C2">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11</w:t>
            </w:r>
          </w:p>
        </w:tc>
        <w:tc>
          <w:tcPr>
            <w:tcW w:w="10370" w:type="dxa"/>
            <w:shd w:val="clear" w:color="auto" w:fill="FFFFFF"/>
            <w:noWrap/>
          </w:tcPr>
          <w:p w:rsidR="00985F17" w:rsidRPr="002B164E" w:rsidRDefault="00985F17" w:rsidP="00236E50">
            <w:pPr>
              <w:spacing w:after="0" w:line="240" w:lineRule="auto"/>
              <w:rPr>
                <w:rFonts w:ascii="Times New Roman" w:hAnsi="Times New Roman" w:cs="Times New Roman"/>
                <w:spacing w:val="2"/>
                <w:sz w:val="26"/>
                <w:szCs w:val="26"/>
                <w:lang w:val="kk-KZ"/>
              </w:rPr>
            </w:pPr>
            <w:r w:rsidRPr="002B164E">
              <w:rPr>
                <w:rFonts w:ascii="Times New Roman" w:hAnsi="Times New Roman" w:cs="Times New Roman"/>
                <w:spacing w:val="2"/>
                <w:sz w:val="26"/>
                <w:szCs w:val="26"/>
                <w:lang w:val="kk-KZ"/>
              </w:rPr>
              <w:t>Өзіндік жұмыс</w:t>
            </w:r>
          </w:p>
        </w:tc>
        <w:tc>
          <w:tcPr>
            <w:tcW w:w="851" w:type="dxa"/>
            <w:shd w:val="clear" w:color="auto" w:fill="auto"/>
            <w:noWrap/>
          </w:tcPr>
          <w:p w:rsidR="00985F17" w:rsidRPr="002B164E" w:rsidRDefault="00985F17" w:rsidP="00236E50">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15</w:t>
            </w:r>
          </w:p>
        </w:tc>
        <w:tc>
          <w:tcPr>
            <w:tcW w:w="850" w:type="dxa"/>
            <w:shd w:val="clear" w:color="auto" w:fill="auto"/>
            <w:noWrap/>
          </w:tcPr>
          <w:p w:rsidR="00985F17" w:rsidRPr="002B164E" w:rsidRDefault="00985F17" w:rsidP="00236E50">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360</w:t>
            </w:r>
          </w:p>
        </w:tc>
        <w:tc>
          <w:tcPr>
            <w:tcW w:w="992" w:type="dxa"/>
            <w:shd w:val="clear" w:color="auto" w:fill="auto"/>
            <w:noWrap/>
          </w:tcPr>
          <w:p w:rsidR="00985F17" w:rsidRPr="00985F17" w:rsidRDefault="00985F17" w:rsidP="00985F17">
            <w:pPr>
              <w:jc w:val="center"/>
              <w:rPr>
                <w:rFonts w:ascii="Times New Roman" w:hAnsi="Times New Roman" w:cs="Times New Roman"/>
                <w:sz w:val="28"/>
              </w:rPr>
            </w:pPr>
            <w:r w:rsidRPr="00985F17">
              <w:rPr>
                <w:rFonts w:ascii="Times New Roman" w:hAnsi="Times New Roman" w:cs="Times New Roman"/>
                <w:sz w:val="28"/>
              </w:rPr>
              <w:t>1-2</w:t>
            </w:r>
          </w:p>
        </w:tc>
        <w:tc>
          <w:tcPr>
            <w:tcW w:w="1134" w:type="dxa"/>
            <w:shd w:val="clear" w:color="auto" w:fill="auto"/>
            <w:noWrap/>
          </w:tcPr>
          <w:p w:rsidR="00985F17" w:rsidRPr="002B164E" w:rsidRDefault="00985F17" w:rsidP="005851D8">
            <w:pPr>
              <w:spacing w:after="0" w:line="240" w:lineRule="auto"/>
              <w:jc w:val="center"/>
              <w:rPr>
                <w:rFonts w:ascii="Times New Roman" w:hAnsi="Times New Roman" w:cs="Times New Roman"/>
                <w:sz w:val="26"/>
                <w:szCs w:val="26"/>
              </w:rPr>
            </w:pPr>
          </w:p>
        </w:tc>
      </w:tr>
      <w:tr w:rsidR="00985F17" w:rsidRPr="002B164E" w:rsidTr="00944CEE">
        <w:trPr>
          <w:trHeight w:val="315"/>
        </w:trPr>
        <w:tc>
          <w:tcPr>
            <w:tcW w:w="829" w:type="dxa"/>
          </w:tcPr>
          <w:p w:rsidR="00985F17" w:rsidRPr="002B164E" w:rsidRDefault="00985F17" w:rsidP="00B019C2">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12</w:t>
            </w:r>
          </w:p>
        </w:tc>
        <w:tc>
          <w:tcPr>
            <w:tcW w:w="10370" w:type="dxa"/>
            <w:shd w:val="clear" w:color="auto" w:fill="FFFFFF"/>
            <w:noWrap/>
          </w:tcPr>
          <w:p w:rsidR="00985F17" w:rsidRPr="002B164E" w:rsidRDefault="00985F17" w:rsidP="00236E50">
            <w:pPr>
              <w:spacing w:after="0" w:line="240" w:lineRule="auto"/>
              <w:rPr>
                <w:rFonts w:ascii="Times New Roman" w:hAnsi="Times New Roman" w:cs="Times New Roman"/>
                <w:b/>
                <w:spacing w:val="2"/>
                <w:sz w:val="26"/>
                <w:szCs w:val="26"/>
                <w:lang w:val="kk-KZ"/>
              </w:rPr>
            </w:pPr>
            <w:r w:rsidRPr="002B164E">
              <w:rPr>
                <w:rFonts w:ascii="Times New Roman" w:hAnsi="Times New Roman" w:cs="Times New Roman"/>
                <w:b/>
                <w:spacing w:val="2"/>
                <w:sz w:val="26"/>
                <w:szCs w:val="26"/>
                <w:lang w:val="kk-KZ"/>
              </w:rPr>
              <w:t>Оқу жүктемесінің жалпы саны</w:t>
            </w:r>
          </w:p>
        </w:tc>
        <w:tc>
          <w:tcPr>
            <w:tcW w:w="851" w:type="dxa"/>
            <w:shd w:val="clear" w:color="auto" w:fill="auto"/>
            <w:noWrap/>
          </w:tcPr>
          <w:p w:rsidR="00985F17" w:rsidRPr="002B164E" w:rsidRDefault="00985F17" w:rsidP="00236E50">
            <w:pPr>
              <w:spacing w:after="0" w:line="240" w:lineRule="auto"/>
              <w:jc w:val="center"/>
              <w:rPr>
                <w:rFonts w:ascii="Times New Roman" w:hAnsi="Times New Roman" w:cs="Times New Roman"/>
                <w:b/>
                <w:sz w:val="26"/>
                <w:szCs w:val="26"/>
                <w:lang w:val="kk-KZ"/>
              </w:rPr>
            </w:pPr>
            <w:r w:rsidRPr="002B164E">
              <w:rPr>
                <w:rFonts w:ascii="Times New Roman" w:hAnsi="Times New Roman" w:cs="Times New Roman"/>
                <w:b/>
                <w:sz w:val="26"/>
                <w:szCs w:val="26"/>
                <w:lang w:val="kk-KZ"/>
              </w:rPr>
              <w:t>180</w:t>
            </w:r>
          </w:p>
        </w:tc>
        <w:tc>
          <w:tcPr>
            <w:tcW w:w="850" w:type="dxa"/>
            <w:shd w:val="clear" w:color="auto" w:fill="auto"/>
            <w:noWrap/>
          </w:tcPr>
          <w:p w:rsidR="00985F17" w:rsidRPr="002B164E" w:rsidRDefault="00985F17" w:rsidP="00236E50">
            <w:pPr>
              <w:spacing w:after="0" w:line="240" w:lineRule="auto"/>
              <w:jc w:val="center"/>
              <w:rPr>
                <w:rFonts w:ascii="Times New Roman" w:hAnsi="Times New Roman" w:cs="Times New Roman"/>
                <w:b/>
                <w:sz w:val="26"/>
                <w:szCs w:val="26"/>
              </w:rPr>
            </w:pPr>
            <w:r w:rsidRPr="002B164E">
              <w:rPr>
                <w:rFonts w:ascii="Times New Roman" w:hAnsi="Times New Roman" w:cs="Times New Roman"/>
                <w:b/>
                <w:sz w:val="26"/>
                <w:szCs w:val="26"/>
              </w:rPr>
              <w:t>4320</w:t>
            </w:r>
          </w:p>
        </w:tc>
        <w:tc>
          <w:tcPr>
            <w:tcW w:w="992" w:type="dxa"/>
            <w:shd w:val="clear" w:color="auto" w:fill="auto"/>
            <w:noWrap/>
          </w:tcPr>
          <w:p w:rsidR="00985F17" w:rsidRPr="00985F17" w:rsidRDefault="00985F17" w:rsidP="00985F17">
            <w:pPr>
              <w:spacing w:after="0" w:line="240" w:lineRule="auto"/>
              <w:jc w:val="center"/>
              <w:rPr>
                <w:rFonts w:ascii="Times New Roman" w:hAnsi="Times New Roman" w:cs="Times New Roman"/>
                <w:sz w:val="28"/>
                <w:szCs w:val="26"/>
              </w:rPr>
            </w:pPr>
          </w:p>
        </w:tc>
        <w:tc>
          <w:tcPr>
            <w:tcW w:w="1134" w:type="dxa"/>
            <w:shd w:val="clear" w:color="auto" w:fill="auto"/>
            <w:noWrap/>
          </w:tcPr>
          <w:p w:rsidR="00985F17" w:rsidRPr="002B164E" w:rsidRDefault="00985F17" w:rsidP="005851D8">
            <w:pPr>
              <w:spacing w:after="0" w:line="240" w:lineRule="auto"/>
              <w:jc w:val="center"/>
              <w:rPr>
                <w:rFonts w:ascii="Times New Roman" w:hAnsi="Times New Roman" w:cs="Times New Roman"/>
                <w:sz w:val="26"/>
                <w:szCs w:val="26"/>
              </w:rPr>
            </w:pPr>
          </w:p>
        </w:tc>
      </w:tr>
      <w:tr w:rsidR="00985F17" w:rsidRPr="002B164E" w:rsidTr="00711F0A">
        <w:trPr>
          <w:trHeight w:val="315"/>
        </w:trPr>
        <w:tc>
          <w:tcPr>
            <w:tcW w:w="829" w:type="dxa"/>
          </w:tcPr>
          <w:p w:rsidR="00985F17" w:rsidRPr="002B164E" w:rsidRDefault="00985F17" w:rsidP="00711F0A">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13</w:t>
            </w:r>
          </w:p>
        </w:tc>
        <w:tc>
          <w:tcPr>
            <w:tcW w:w="10370" w:type="dxa"/>
            <w:shd w:val="clear" w:color="auto" w:fill="FFFFFF"/>
            <w:noWrap/>
          </w:tcPr>
          <w:p w:rsidR="00985F17" w:rsidRPr="002B164E" w:rsidRDefault="00985F17" w:rsidP="00236E50">
            <w:pPr>
              <w:spacing w:after="0" w:line="240" w:lineRule="auto"/>
              <w:rPr>
                <w:rFonts w:ascii="Times New Roman" w:hAnsi="Times New Roman" w:cs="Times New Roman"/>
                <w:sz w:val="26"/>
                <w:szCs w:val="26"/>
                <w:lang w:val="kk-KZ"/>
              </w:rPr>
            </w:pPr>
            <w:r w:rsidRPr="002B164E">
              <w:rPr>
                <w:rFonts w:ascii="Times New Roman" w:hAnsi="Times New Roman" w:cs="Times New Roman"/>
                <w:sz w:val="26"/>
                <w:szCs w:val="26"/>
                <w:lang w:val="kk-KZ"/>
              </w:rPr>
              <w:t>Факультатив сабақтар</w:t>
            </w:r>
          </w:p>
        </w:tc>
        <w:tc>
          <w:tcPr>
            <w:tcW w:w="851" w:type="dxa"/>
            <w:shd w:val="clear" w:color="auto" w:fill="auto"/>
            <w:noWrap/>
          </w:tcPr>
          <w:p w:rsidR="00985F17" w:rsidRPr="002B164E" w:rsidRDefault="00985F17" w:rsidP="00236E50">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5</w:t>
            </w:r>
          </w:p>
        </w:tc>
        <w:tc>
          <w:tcPr>
            <w:tcW w:w="850" w:type="dxa"/>
            <w:shd w:val="clear" w:color="auto" w:fill="auto"/>
            <w:noWrap/>
          </w:tcPr>
          <w:p w:rsidR="00985F17" w:rsidRPr="002B164E" w:rsidRDefault="00985F17" w:rsidP="00236E50">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120</w:t>
            </w:r>
          </w:p>
        </w:tc>
        <w:tc>
          <w:tcPr>
            <w:tcW w:w="992" w:type="dxa"/>
            <w:shd w:val="clear" w:color="auto" w:fill="auto"/>
            <w:noWrap/>
          </w:tcPr>
          <w:p w:rsidR="00985F17" w:rsidRPr="00985F17" w:rsidRDefault="00985F17" w:rsidP="00985F17">
            <w:pPr>
              <w:jc w:val="center"/>
              <w:rPr>
                <w:rFonts w:ascii="Times New Roman" w:hAnsi="Times New Roman" w:cs="Times New Roman"/>
                <w:sz w:val="28"/>
              </w:rPr>
            </w:pPr>
            <w:r w:rsidRPr="00985F17">
              <w:rPr>
                <w:rFonts w:ascii="Times New Roman" w:hAnsi="Times New Roman" w:cs="Times New Roman"/>
                <w:sz w:val="28"/>
              </w:rPr>
              <w:t>1-2</w:t>
            </w:r>
          </w:p>
        </w:tc>
        <w:tc>
          <w:tcPr>
            <w:tcW w:w="1134" w:type="dxa"/>
            <w:shd w:val="clear" w:color="auto" w:fill="auto"/>
            <w:noWrap/>
          </w:tcPr>
          <w:p w:rsidR="00985F17" w:rsidRPr="002B164E" w:rsidRDefault="00985F17" w:rsidP="005851D8">
            <w:pPr>
              <w:spacing w:after="0" w:line="240" w:lineRule="auto"/>
              <w:jc w:val="center"/>
              <w:rPr>
                <w:rFonts w:ascii="Times New Roman" w:hAnsi="Times New Roman" w:cs="Times New Roman"/>
                <w:b/>
                <w:sz w:val="26"/>
                <w:szCs w:val="26"/>
              </w:rPr>
            </w:pPr>
          </w:p>
        </w:tc>
      </w:tr>
      <w:tr w:rsidR="00985F17" w:rsidRPr="002B164E" w:rsidTr="00711F0A">
        <w:trPr>
          <w:trHeight w:val="315"/>
        </w:trPr>
        <w:tc>
          <w:tcPr>
            <w:tcW w:w="829" w:type="dxa"/>
          </w:tcPr>
          <w:p w:rsidR="00985F17" w:rsidRPr="002B164E" w:rsidRDefault="00985F17" w:rsidP="00711F0A">
            <w:pPr>
              <w:spacing w:after="0" w:line="240" w:lineRule="auto"/>
              <w:ind w:left="-19" w:firstLine="25"/>
              <w:jc w:val="center"/>
              <w:rPr>
                <w:rFonts w:ascii="Times New Roman" w:hAnsi="Times New Roman" w:cs="Times New Roman"/>
                <w:b/>
                <w:sz w:val="26"/>
                <w:szCs w:val="26"/>
                <w:lang w:val="kk-KZ"/>
              </w:rPr>
            </w:pPr>
            <w:r>
              <w:rPr>
                <w:rFonts w:ascii="Times New Roman" w:hAnsi="Times New Roman" w:cs="Times New Roman"/>
                <w:b/>
                <w:sz w:val="26"/>
                <w:szCs w:val="26"/>
                <w:lang w:val="kk-KZ"/>
              </w:rPr>
              <w:t>14</w:t>
            </w:r>
          </w:p>
        </w:tc>
        <w:tc>
          <w:tcPr>
            <w:tcW w:w="10370" w:type="dxa"/>
            <w:shd w:val="clear" w:color="auto" w:fill="FFFFFF"/>
            <w:noWrap/>
          </w:tcPr>
          <w:p w:rsidR="00985F17" w:rsidRPr="002B164E" w:rsidRDefault="00985F17" w:rsidP="00236E50">
            <w:pPr>
              <w:spacing w:after="0" w:line="240" w:lineRule="auto"/>
              <w:rPr>
                <w:rFonts w:ascii="Times New Roman" w:hAnsi="Times New Roman" w:cs="Times New Roman"/>
                <w:sz w:val="26"/>
                <w:szCs w:val="26"/>
                <w:lang w:val="kk-KZ"/>
              </w:rPr>
            </w:pPr>
            <w:r w:rsidRPr="002B164E">
              <w:rPr>
                <w:rFonts w:ascii="Times New Roman" w:hAnsi="Times New Roman" w:cs="Times New Roman"/>
                <w:sz w:val="26"/>
                <w:szCs w:val="26"/>
                <w:lang w:val="kk-KZ"/>
              </w:rPr>
              <w:t>Консультациялар</w:t>
            </w:r>
          </w:p>
        </w:tc>
        <w:tc>
          <w:tcPr>
            <w:tcW w:w="851" w:type="dxa"/>
            <w:shd w:val="clear" w:color="auto" w:fill="auto"/>
            <w:noWrap/>
          </w:tcPr>
          <w:p w:rsidR="00985F17" w:rsidRPr="002B164E" w:rsidRDefault="00985F17" w:rsidP="00236E50">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12</w:t>
            </w:r>
          </w:p>
        </w:tc>
        <w:tc>
          <w:tcPr>
            <w:tcW w:w="850" w:type="dxa"/>
            <w:shd w:val="clear" w:color="auto" w:fill="auto"/>
            <w:noWrap/>
          </w:tcPr>
          <w:p w:rsidR="00985F17" w:rsidRPr="002B164E" w:rsidRDefault="00985F17" w:rsidP="00236E50">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288</w:t>
            </w:r>
          </w:p>
        </w:tc>
        <w:tc>
          <w:tcPr>
            <w:tcW w:w="992" w:type="dxa"/>
            <w:shd w:val="clear" w:color="auto" w:fill="auto"/>
            <w:noWrap/>
          </w:tcPr>
          <w:p w:rsidR="00985F17" w:rsidRPr="00985F17" w:rsidRDefault="00985F17" w:rsidP="00985F17">
            <w:pPr>
              <w:jc w:val="center"/>
              <w:rPr>
                <w:rFonts w:ascii="Times New Roman" w:hAnsi="Times New Roman" w:cs="Times New Roman"/>
                <w:sz w:val="28"/>
              </w:rPr>
            </w:pPr>
            <w:r w:rsidRPr="00985F17">
              <w:rPr>
                <w:rFonts w:ascii="Times New Roman" w:hAnsi="Times New Roman" w:cs="Times New Roman"/>
                <w:sz w:val="28"/>
              </w:rPr>
              <w:t>1-2</w:t>
            </w:r>
          </w:p>
        </w:tc>
        <w:tc>
          <w:tcPr>
            <w:tcW w:w="1134" w:type="dxa"/>
            <w:shd w:val="clear" w:color="auto" w:fill="auto"/>
            <w:noWrap/>
          </w:tcPr>
          <w:p w:rsidR="00985F17" w:rsidRPr="002B164E" w:rsidRDefault="00985F17" w:rsidP="005851D8">
            <w:pPr>
              <w:spacing w:after="0" w:line="240" w:lineRule="auto"/>
              <w:jc w:val="center"/>
              <w:rPr>
                <w:rFonts w:ascii="Times New Roman" w:hAnsi="Times New Roman" w:cs="Times New Roman"/>
                <w:sz w:val="26"/>
                <w:szCs w:val="26"/>
              </w:rPr>
            </w:pPr>
          </w:p>
        </w:tc>
      </w:tr>
    </w:tbl>
    <w:p w:rsidR="00944CEE" w:rsidRPr="00F126C8" w:rsidRDefault="00944CEE" w:rsidP="007C6D18">
      <w:pPr>
        <w:spacing w:after="0" w:line="240" w:lineRule="auto"/>
        <w:ind w:left="142"/>
        <w:rPr>
          <w:rFonts w:ascii="Times New Roman" w:hAnsi="Times New Roman" w:cs="Times New Roman"/>
          <w:sz w:val="26"/>
          <w:szCs w:val="26"/>
          <w:lang w:val="kk-KZ"/>
        </w:rPr>
      </w:pPr>
      <w:r w:rsidRPr="00F126C8">
        <w:rPr>
          <w:rFonts w:ascii="Times New Roman" w:hAnsi="Times New Roman" w:cs="Times New Roman"/>
          <w:b/>
          <w:sz w:val="26"/>
          <w:szCs w:val="26"/>
          <w:lang w:val="kk-KZ"/>
        </w:rPr>
        <w:t xml:space="preserve">* </w:t>
      </w:r>
      <w:r w:rsidR="005D0065" w:rsidRPr="00F126C8">
        <w:rPr>
          <w:rFonts w:ascii="Times New Roman" w:hAnsi="Times New Roman" w:cs="Times New Roman"/>
          <w:b/>
          <w:sz w:val="26"/>
          <w:szCs w:val="26"/>
          <w:lang w:val="kk-KZ"/>
        </w:rPr>
        <w:t>Белгілері</w:t>
      </w:r>
      <w:r w:rsidR="005D0065" w:rsidRPr="00F126C8">
        <w:rPr>
          <w:rFonts w:ascii="Times New Roman" w:hAnsi="Times New Roman" w:cs="Times New Roman"/>
          <w:sz w:val="26"/>
          <w:szCs w:val="26"/>
          <w:lang w:val="kk-KZ"/>
        </w:rPr>
        <w:t xml:space="preserve">: </w:t>
      </w:r>
      <w:r w:rsidR="005D0065" w:rsidRPr="00F126C8">
        <w:rPr>
          <w:rFonts w:ascii="Times New Roman" w:hAnsi="Times New Roman" w:cs="Times New Roman"/>
          <w:b/>
          <w:sz w:val="26"/>
          <w:szCs w:val="26"/>
          <w:lang w:val="kk-KZ"/>
        </w:rPr>
        <w:t>С</w:t>
      </w:r>
      <w:r w:rsidR="005D0065" w:rsidRPr="00F126C8">
        <w:rPr>
          <w:rFonts w:ascii="Times New Roman" w:hAnsi="Times New Roman" w:cs="Times New Roman"/>
          <w:sz w:val="26"/>
          <w:szCs w:val="26"/>
          <w:lang w:val="kk-KZ"/>
        </w:rPr>
        <w:t xml:space="preserve">-сынақ (сараланған сынақ); </w:t>
      </w:r>
      <w:r w:rsidR="005D0065" w:rsidRPr="00F126C8">
        <w:rPr>
          <w:rFonts w:ascii="Times New Roman" w:hAnsi="Times New Roman" w:cs="Times New Roman"/>
          <w:b/>
          <w:sz w:val="26"/>
          <w:szCs w:val="26"/>
          <w:lang w:val="kk-KZ"/>
        </w:rPr>
        <w:t>Е</w:t>
      </w:r>
      <w:r w:rsidR="005D0065" w:rsidRPr="00F126C8">
        <w:rPr>
          <w:rFonts w:ascii="Times New Roman" w:hAnsi="Times New Roman" w:cs="Times New Roman"/>
          <w:sz w:val="26"/>
          <w:szCs w:val="26"/>
          <w:lang w:val="kk-KZ"/>
        </w:rPr>
        <w:t>-емтихан</w:t>
      </w:r>
      <w:r w:rsidRPr="00F126C8">
        <w:rPr>
          <w:rFonts w:ascii="Times New Roman" w:hAnsi="Times New Roman" w:cs="Times New Roman"/>
          <w:sz w:val="26"/>
          <w:szCs w:val="26"/>
          <w:lang w:val="kk-KZ"/>
        </w:rPr>
        <w:t>.</w:t>
      </w:r>
    </w:p>
    <w:p w:rsidR="00944CEE" w:rsidRPr="00736CA6" w:rsidRDefault="00944CEE"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bCs/>
          <w:sz w:val="28"/>
          <w:szCs w:val="28"/>
          <w:lang w:val="kk-KZ"/>
        </w:rPr>
      </w:pPr>
      <w:r w:rsidRPr="00736CA6">
        <w:rPr>
          <w:rFonts w:ascii="Times New Roman" w:hAnsi="Times New Roman" w:cs="Times New Roman"/>
          <w:b/>
          <w:sz w:val="28"/>
          <w:szCs w:val="28"/>
          <w:lang w:val="kk-KZ"/>
        </w:rPr>
        <w:lastRenderedPageBreak/>
        <w:t>3.3.</w:t>
      </w:r>
      <w:r w:rsidR="005A616D" w:rsidRPr="00736CA6">
        <w:rPr>
          <w:rFonts w:ascii="Times New Roman" w:hAnsi="Times New Roman" w:cs="Times New Roman"/>
          <w:b/>
          <w:bCs/>
          <w:sz w:val="28"/>
          <w:szCs w:val="28"/>
          <w:lang w:val="kk-KZ"/>
        </w:rPr>
        <w:t>Құзыреті бойынша пәндер матрицасы</w:t>
      </w:r>
    </w:p>
    <w:tbl>
      <w:tblPr>
        <w:tblW w:w="145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7327"/>
        <w:gridCol w:w="553"/>
        <w:gridCol w:w="553"/>
        <w:gridCol w:w="553"/>
        <w:gridCol w:w="892"/>
        <w:gridCol w:w="553"/>
        <w:gridCol w:w="553"/>
        <w:gridCol w:w="879"/>
        <w:gridCol w:w="553"/>
        <w:gridCol w:w="553"/>
        <w:gridCol w:w="539"/>
        <w:gridCol w:w="425"/>
      </w:tblGrid>
      <w:tr w:rsidR="00236E50" w:rsidRPr="00736CA6" w:rsidTr="00236E50">
        <w:trPr>
          <w:cantSplit/>
          <w:trHeight w:val="3190"/>
        </w:trPr>
        <w:tc>
          <w:tcPr>
            <w:tcW w:w="612" w:type="dxa"/>
          </w:tcPr>
          <w:p w:rsidR="00236E50" w:rsidRPr="00736CA6" w:rsidRDefault="00236E50" w:rsidP="007C6D18">
            <w:pPr>
              <w:spacing w:after="0" w:line="240" w:lineRule="auto"/>
              <w:ind w:left="57" w:right="57"/>
              <w:jc w:val="center"/>
              <w:rPr>
                <w:rFonts w:ascii="Times New Roman" w:hAnsi="Times New Roman" w:cs="Times New Roman"/>
                <w:b/>
                <w:noProof/>
                <w:sz w:val="28"/>
                <w:szCs w:val="28"/>
              </w:rPr>
            </w:pPr>
            <w:r w:rsidRPr="00736CA6">
              <w:rPr>
                <w:rFonts w:ascii="Times New Roman" w:hAnsi="Times New Roman" w:cs="Times New Roman"/>
                <w:b/>
                <w:noProof/>
                <w:sz w:val="28"/>
                <w:szCs w:val="28"/>
              </w:rPr>
              <w:t>№</w:t>
            </w:r>
          </w:p>
        </w:tc>
        <w:tc>
          <w:tcPr>
            <w:tcW w:w="7327" w:type="dxa"/>
          </w:tcPr>
          <w:p w:rsidR="00236E50" w:rsidRPr="00736CA6" w:rsidRDefault="00236E50" w:rsidP="007C6D18">
            <w:pPr>
              <w:spacing w:after="0" w:line="240" w:lineRule="auto"/>
              <w:ind w:left="57" w:right="57"/>
              <w:jc w:val="right"/>
              <w:rPr>
                <w:rFonts w:ascii="Times New Roman" w:hAnsi="Times New Roman" w:cs="Times New Roman"/>
                <w:b/>
                <w:sz w:val="28"/>
                <w:szCs w:val="28"/>
                <w:lang w:val="kk-KZ"/>
              </w:rPr>
            </w:pPr>
            <w:r w:rsidRPr="00736CA6">
              <w:rPr>
                <w:rFonts w:ascii="Times New Roman" w:hAnsi="Times New Roman" w:cs="Times New Roman"/>
                <w:b/>
                <w:noProof/>
                <w:sz w:val="28"/>
                <w:szCs w:val="28"/>
              </w:rPr>
              <mc:AlternateContent>
                <mc:Choice Requires="wps">
                  <w:drawing>
                    <wp:anchor distT="0" distB="0" distL="114300" distR="114300" simplePos="0" relativeHeight="251671040" behindDoc="0" locked="0" layoutInCell="1" allowOverlap="1" wp14:anchorId="025271CB" wp14:editId="2FE41A51">
                      <wp:simplePos x="0" y="0"/>
                      <wp:positionH relativeFrom="column">
                        <wp:posOffset>-67318</wp:posOffset>
                      </wp:positionH>
                      <wp:positionV relativeFrom="paragraph">
                        <wp:posOffset>5972</wp:posOffset>
                      </wp:positionV>
                      <wp:extent cx="4595149" cy="2254250"/>
                      <wp:effectExtent l="0" t="0" r="15240" b="317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5149" cy="2254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5.3pt;margin-top:.45pt;width:361.8pt;height:17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"/>
                  </w:pict>
                </mc:Fallback>
              </mc:AlternateContent>
            </w:r>
          </w:p>
          <w:p w:rsidR="00236E50" w:rsidRDefault="00236E50" w:rsidP="007C6D18">
            <w:pPr>
              <w:spacing w:after="0" w:line="240" w:lineRule="auto"/>
              <w:ind w:left="57" w:right="5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236E50" w:rsidRPr="00736CA6" w:rsidRDefault="00236E50" w:rsidP="007C6D18">
            <w:pPr>
              <w:spacing w:after="0" w:line="240" w:lineRule="auto"/>
              <w:ind w:left="57" w:right="5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736CA6">
              <w:rPr>
                <w:rFonts w:ascii="Times New Roman" w:hAnsi="Times New Roman" w:cs="Times New Roman"/>
                <w:b/>
                <w:sz w:val="28"/>
                <w:szCs w:val="28"/>
                <w:lang w:val="kk-KZ"/>
              </w:rPr>
              <w:t>Пәндердің атауы</w:t>
            </w:r>
          </w:p>
          <w:p w:rsidR="00236E50" w:rsidRPr="00736CA6" w:rsidRDefault="00236E50" w:rsidP="007C6D18">
            <w:pPr>
              <w:spacing w:after="0" w:line="240" w:lineRule="auto"/>
              <w:ind w:left="57" w:right="57"/>
              <w:jc w:val="center"/>
              <w:rPr>
                <w:rFonts w:ascii="Times New Roman" w:hAnsi="Times New Roman" w:cs="Times New Roman"/>
                <w:b/>
                <w:sz w:val="28"/>
                <w:szCs w:val="28"/>
                <w:lang w:val="kk-KZ"/>
              </w:rPr>
            </w:pPr>
          </w:p>
          <w:p w:rsidR="00236E50" w:rsidRPr="00736CA6" w:rsidRDefault="00236E50" w:rsidP="007C6D18">
            <w:pPr>
              <w:spacing w:after="0" w:line="240" w:lineRule="auto"/>
              <w:ind w:left="57" w:right="57"/>
              <w:jc w:val="center"/>
              <w:rPr>
                <w:rFonts w:ascii="Times New Roman" w:hAnsi="Times New Roman" w:cs="Times New Roman"/>
                <w:b/>
                <w:sz w:val="28"/>
                <w:szCs w:val="28"/>
                <w:lang w:val="kk-KZ"/>
              </w:rPr>
            </w:pPr>
          </w:p>
          <w:p w:rsidR="00236E50" w:rsidRPr="00736CA6" w:rsidRDefault="00236E50" w:rsidP="007C6D18">
            <w:pPr>
              <w:spacing w:after="0" w:line="240" w:lineRule="auto"/>
              <w:ind w:left="57" w:right="57"/>
              <w:jc w:val="center"/>
              <w:rPr>
                <w:rFonts w:ascii="Times New Roman" w:hAnsi="Times New Roman" w:cs="Times New Roman"/>
                <w:b/>
                <w:sz w:val="28"/>
                <w:szCs w:val="28"/>
                <w:lang w:val="kk-KZ"/>
              </w:rPr>
            </w:pPr>
          </w:p>
          <w:p w:rsidR="00236E50" w:rsidRPr="00736CA6" w:rsidRDefault="00236E50" w:rsidP="007C6D18">
            <w:pPr>
              <w:spacing w:after="0" w:line="240" w:lineRule="auto"/>
              <w:ind w:left="57" w:right="57"/>
              <w:jc w:val="center"/>
              <w:rPr>
                <w:rFonts w:ascii="Times New Roman" w:hAnsi="Times New Roman" w:cs="Times New Roman"/>
                <w:b/>
                <w:sz w:val="28"/>
                <w:szCs w:val="28"/>
                <w:lang w:val="kk-KZ"/>
              </w:rPr>
            </w:pPr>
          </w:p>
          <w:p w:rsidR="00236E50" w:rsidRPr="00736CA6" w:rsidRDefault="00236E50" w:rsidP="007C6D18">
            <w:pPr>
              <w:spacing w:after="0" w:line="240" w:lineRule="auto"/>
              <w:ind w:left="57" w:right="57"/>
              <w:jc w:val="center"/>
              <w:rPr>
                <w:rFonts w:ascii="Times New Roman" w:hAnsi="Times New Roman" w:cs="Times New Roman"/>
                <w:b/>
                <w:sz w:val="28"/>
                <w:szCs w:val="28"/>
                <w:lang w:val="kk-KZ"/>
              </w:rPr>
            </w:pPr>
          </w:p>
          <w:p w:rsidR="00236E50" w:rsidRPr="00736CA6" w:rsidRDefault="00236E50" w:rsidP="007C6D18">
            <w:pPr>
              <w:spacing w:after="0" w:line="240" w:lineRule="auto"/>
              <w:ind w:left="57" w:right="57"/>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736CA6">
              <w:rPr>
                <w:rFonts w:ascii="Times New Roman" w:hAnsi="Times New Roman" w:cs="Times New Roman"/>
                <w:b/>
                <w:bCs/>
                <w:sz w:val="28"/>
                <w:szCs w:val="28"/>
                <w:lang w:val="kk-KZ"/>
              </w:rPr>
              <w:t>Құзыреттер атауы</w:t>
            </w:r>
          </w:p>
          <w:p w:rsidR="00236E50" w:rsidRPr="00736CA6" w:rsidRDefault="00236E50" w:rsidP="007C6D18">
            <w:pPr>
              <w:spacing w:after="0" w:line="240" w:lineRule="auto"/>
              <w:ind w:left="57" w:right="57"/>
              <w:rPr>
                <w:rFonts w:ascii="Times New Roman" w:hAnsi="Times New Roman" w:cs="Times New Roman"/>
                <w:b/>
                <w:bCs/>
                <w:sz w:val="28"/>
                <w:szCs w:val="28"/>
                <w:lang w:val="kk-KZ"/>
              </w:rPr>
            </w:pPr>
          </w:p>
          <w:p w:rsidR="00236E50" w:rsidRPr="00736CA6" w:rsidRDefault="00236E50" w:rsidP="007C6D18">
            <w:pPr>
              <w:spacing w:after="0" w:line="240" w:lineRule="auto"/>
              <w:ind w:left="57" w:right="57"/>
              <w:rPr>
                <w:rFonts w:ascii="Times New Roman" w:hAnsi="Times New Roman" w:cs="Times New Roman"/>
                <w:b/>
                <w:sz w:val="28"/>
                <w:szCs w:val="28"/>
                <w:lang w:val="kk-KZ"/>
              </w:rPr>
            </w:pPr>
          </w:p>
        </w:tc>
        <w:tc>
          <w:tcPr>
            <w:tcW w:w="553" w:type="dxa"/>
            <w:textDirection w:val="btLr"/>
          </w:tcPr>
          <w:p w:rsidR="00236E50" w:rsidRPr="00736CA6" w:rsidRDefault="00236E50" w:rsidP="002C5F6A">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lang w:val="kk-KZ"/>
              </w:rPr>
              <w:t>Дене тәрбиесі</w:t>
            </w:r>
          </w:p>
        </w:tc>
        <w:tc>
          <w:tcPr>
            <w:tcW w:w="553" w:type="dxa"/>
            <w:textDirection w:val="btLr"/>
          </w:tcPr>
          <w:p w:rsidR="00236E50" w:rsidRPr="001E2960" w:rsidRDefault="00236E50" w:rsidP="002C5F6A">
            <w:pPr>
              <w:spacing w:after="0" w:line="240" w:lineRule="auto"/>
              <w:ind w:left="57" w:right="57"/>
              <w:rPr>
                <w:rFonts w:ascii="Times New Roman" w:hAnsi="Times New Roman" w:cs="Times New Roman"/>
                <w:sz w:val="28"/>
                <w:szCs w:val="28"/>
                <w:lang w:val="kk-KZ"/>
              </w:rPr>
            </w:pPr>
            <w:r>
              <w:rPr>
                <w:rFonts w:ascii="Times New Roman" w:hAnsi="Times New Roman" w:cs="Times New Roman"/>
                <w:sz w:val="28"/>
                <w:szCs w:val="28"/>
                <w:lang w:val="kk-KZ"/>
              </w:rPr>
              <w:t>Қолданбалы  информатика</w:t>
            </w:r>
          </w:p>
        </w:tc>
        <w:tc>
          <w:tcPr>
            <w:tcW w:w="553" w:type="dxa"/>
            <w:textDirection w:val="btLr"/>
          </w:tcPr>
          <w:p w:rsidR="00236E50" w:rsidRPr="00736CA6" w:rsidRDefault="00236E50" w:rsidP="00236E50">
            <w:pPr>
              <w:spacing w:after="0" w:line="240" w:lineRule="auto"/>
              <w:ind w:left="57" w:right="57"/>
              <w:rPr>
                <w:rFonts w:ascii="Times New Roman" w:hAnsi="Times New Roman" w:cs="Times New Roman"/>
                <w:sz w:val="28"/>
                <w:szCs w:val="28"/>
                <w:lang w:val="kk-KZ"/>
              </w:rPr>
            </w:pPr>
            <w:r>
              <w:rPr>
                <w:rFonts w:ascii="Times New Roman" w:hAnsi="Times New Roman" w:cs="Times New Roman"/>
                <w:sz w:val="28"/>
                <w:szCs w:val="28"/>
                <w:lang w:val="kk-KZ"/>
              </w:rPr>
              <w:t>Нарық экономика негіздері</w:t>
            </w:r>
          </w:p>
        </w:tc>
        <w:tc>
          <w:tcPr>
            <w:tcW w:w="892" w:type="dxa"/>
            <w:textDirection w:val="btLr"/>
          </w:tcPr>
          <w:p w:rsidR="00236E50" w:rsidRPr="00736CA6" w:rsidRDefault="00236E50" w:rsidP="00236E50">
            <w:pPr>
              <w:spacing w:after="0" w:line="240" w:lineRule="auto"/>
              <w:ind w:left="57" w:right="57"/>
              <w:rPr>
                <w:rFonts w:ascii="Times New Roman" w:hAnsi="Times New Roman" w:cs="Times New Roman"/>
                <w:sz w:val="28"/>
                <w:szCs w:val="28"/>
                <w:lang w:val="kk-KZ"/>
              </w:rPr>
            </w:pPr>
            <w:r w:rsidRPr="00736CA6">
              <w:rPr>
                <w:rFonts w:ascii="Times New Roman" w:hAnsi="Times New Roman" w:cs="Times New Roman"/>
                <w:sz w:val="28"/>
                <w:szCs w:val="28"/>
                <w:lang w:val="kk-KZ"/>
              </w:rPr>
              <w:t xml:space="preserve">Кәсіпкерлік </w:t>
            </w:r>
            <w:r>
              <w:rPr>
                <w:rFonts w:ascii="Times New Roman" w:hAnsi="Times New Roman" w:cs="Times New Roman"/>
                <w:sz w:val="28"/>
                <w:szCs w:val="28"/>
                <w:lang w:val="kk-KZ"/>
              </w:rPr>
              <w:t>және бизнес негіздері</w:t>
            </w:r>
            <w:r w:rsidRPr="00736CA6">
              <w:rPr>
                <w:rFonts w:ascii="Times New Roman" w:hAnsi="Times New Roman" w:cs="Times New Roman"/>
                <w:sz w:val="28"/>
                <w:szCs w:val="28"/>
                <w:lang w:val="kk-KZ"/>
              </w:rPr>
              <w:t>негіздері</w:t>
            </w:r>
          </w:p>
        </w:tc>
        <w:tc>
          <w:tcPr>
            <w:tcW w:w="553" w:type="dxa"/>
            <w:textDirection w:val="btLr"/>
          </w:tcPr>
          <w:p w:rsidR="00236E50" w:rsidRPr="00236E50" w:rsidRDefault="00236E50" w:rsidP="002C5F6A">
            <w:pPr>
              <w:spacing w:after="0" w:line="240" w:lineRule="auto"/>
              <w:ind w:left="57" w:right="57"/>
              <w:rPr>
                <w:rFonts w:ascii="Times New Roman" w:hAnsi="Times New Roman" w:cs="Times New Roman"/>
                <w:sz w:val="28"/>
                <w:szCs w:val="28"/>
                <w:lang w:val="kk-KZ"/>
              </w:rPr>
            </w:pPr>
            <w:r>
              <w:rPr>
                <w:rFonts w:ascii="Times New Roman" w:hAnsi="Times New Roman" w:cs="Times New Roman"/>
                <w:sz w:val="28"/>
                <w:szCs w:val="28"/>
                <w:lang w:val="kk-KZ"/>
              </w:rPr>
              <w:t>Еңбек қорғау</w:t>
            </w:r>
          </w:p>
        </w:tc>
        <w:tc>
          <w:tcPr>
            <w:tcW w:w="553" w:type="dxa"/>
            <w:textDirection w:val="btLr"/>
          </w:tcPr>
          <w:p w:rsidR="00236E50" w:rsidRPr="00236E50" w:rsidRDefault="00236E50" w:rsidP="002C5F6A">
            <w:pPr>
              <w:spacing w:after="0" w:line="240" w:lineRule="auto"/>
              <w:ind w:left="57" w:right="57"/>
              <w:rPr>
                <w:rFonts w:ascii="Times New Roman" w:hAnsi="Times New Roman" w:cs="Times New Roman"/>
                <w:sz w:val="28"/>
                <w:szCs w:val="28"/>
                <w:lang w:val="kk-KZ"/>
              </w:rPr>
            </w:pPr>
            <w:r>
              <w:rPr>
                <w:rFonts w:ascii="Times New Roman" w:hAnsi="Times New Roman" w:cs="Times New Roman"/>
                <w:sz w:val="28"/>
                <w:szCs w:val="28"/>
                <w:lang w:val="kk-KZ"/>
              </w:rPr>
              <w:t>Арнайы технология</w:t>
            </w:r>
          </w:p>
        </w:tc>
        <w:tc>
          <w:tcPr>
            <w:tcW w:w="879" w:type="dxa"/>
            <w:textDirection w:val="btLr"/>
          </w:tcPr>
          <w:p w:rsidR="00236E50" w:rsidRPr="00236E50" w:rsidRDefault="00236E50" w:rsidP="002C5F6A">
            <w:pPr>
              <w:spacing w:after="0" w:line="240" w:lineRule="auto"/>
              <w:ind w:left="57" w:right="57"/>
              <w:rPr>
                <w:rFonts w:ascii="Times New Roman" w:hAnsi="Times New Roman" w:cs="Times New Roman"/>
                <w:sz w:val="28"/>
                <w:szCs w:val="28"/>
                <w:lang w:val="kk-KZ"/>
              </w:rPr>
            </w:pPr>
            <w:r>
              <w:rPr>
                <w:rFonts w:ascii="Times New Roman" w:hAnsi="Times New Roman" w:cs="Times New Roman"/>
                <w:sz w:val="28"/>
                <w:szCs w:val="28"/>
                <w:lang w:val="kk-KZ"/>
              </w:rPr>
              <w:t>Конструкциялық материалдар</w:t>
            </w:r>
          </w:p>
        </w:tc>
        <w:tc>
          <w:tcPr>
            <w:tcW w:w="553" w:type="dxa"/>
            <w:textDirection w:val="btLr"/>
          </w:tcPr>
          <w:p w:rsidR="00236E50" w:rsidRPr="00736CA6" w:rsidRDefault="00236E50" w:rsidP="002C5F6A">
            <w:pPr>
              <w:spacing w:after="0" w:line="240" w:lineRule="auto"/>
              <w:ind w:left="57" w:right="57"/>
              <w:rPr>
                <w:rFonts w:ascii="Times New Roman" w:hAnsi="Times New Roman" w:cs="Times New Roman"/>
                <w:sz w:val="28"/>
                <w:szCs w:val="28"/>
                <w:lang w:val="kk-KZ"/>
              </w:rPr>
            </w:pPr>
            <w:r>
              <w:rPr>
                <w:rFonts w:ascii="Times New Roman" w:hAnsi="Times New Roman" w:cs="Times New Roman"/>
                <w:sz w:val="28"/>
                <w:szCs w:val="28"/>
                <w:lang w:val="kk-KZ"/>
              </w:rPr>
              <w:t>Дәнекерлеу конструкциясы</w:t>
            </w:r>
          </w:p>
        </w:tc>
        <w:tc>
          <w:tcPr>
            <w:tcW w:w="553" w:type="dxa"/>
            <w:textDirection w:val="btLr"/>
          </w:tcPr>
          <w:p w:rsidR="00236E50" w:rsidRPr="00736CA6" w:rsidRDefault="00236E50" w:rsidP="002C5F6A">
            <w:pPr>
              <w:spacing w:after="0" w:line="240" w:lineRule="auto"/>
              <w:ind w:left="57" w:right="57"/>
              <w:rPr>
                <w:rFonts w:ascii="Times New Roman" w:hAnsi="Times New Roman" w:cs="Times New Roman"/>
                <w:sz w:val="28"/>
                <w:szCs w:val="28"/>
                <w:lang w:val="kk-KZ"/>
              </w:rPr>
            </w:pPr>
            <w:r>
              <w:rPr>
                <w:rFonts w:ascii="Times New Roman" w:hAnsi="Times New Roman" w:cs="Times New Roman"/>
                <w:sz w:val="28"/>
                <w:szCs w:val="28"/>
                <w:lang w:val="kk-KZ"/>
              </w:rPr>
              <w:t>Электротехника</w:t>
            </w:r>
          </w:p>
        </w:tc>
        <w:tc>
          <w:tcPr>
            <w:tcW w:w="539" w:type="dxa"/>
            <w:textDirection w:val="btLr"/>
          </w:tcPr>
          <w:p w:rsidR="00236E50" w:rsidRPr="00736CA6" w:rsidRDefault="00236E50" w:rsidP="002C5F6A">
            <w:pPr>
              <w:spacing w:after="0" w:line="240" w:lineRule="auto"/>
              <w:ind w:left="57" w:right="57"/>
              <w:rPr>
                <w:rFonts w:ascii="Times New Roman" w:hAnsi="Times New Roman" w:cs="Times New Roman"/>
                <w:sz w:val="28"/>
                <w:szCs w:val="28"/>
                <w:lang w:val="kk-KZ"/>
              </w:rPr>
            </w:pPr>
            <w:r>
              <w:rPr>
                <w:rFonts w:ascii="Times New Roman" w:hAnsi="Times New Roman" w:cs="Times New Roman"/>
                <w:sz w:val="28"/>
                <w:szCs w:val="28"/>
                <w:lang w:val="kk-KZ"/>
              </w:rPr>
              <w:t>Өндірістік оқыту</w:t>
            </w:r>
          </w:p>
        </w:tc>
        <w:tc>
          <w:tcPr>
            <w:tcW w:w="425" w:type="dxa"/>
            <w:textDirection w:val="btLr"/>
          </w:tcPr>
          <w:p w:rsidR="00236E50" w:rsidRPr="00736CA6" w:rsidRDefault="00236E50" w:rsidP="002C5F6A">
            <w:pPr>
              <w:spacing w:after="0" w:line="240" w:lineRule="auto"/>
              <w:ind w:left="57" w:right="57"/>
              <w:rPr>
                <w:rFonts w:ascii="Times New Roman" w:hAnsi="Times New Roman" w:cs="Times New Roman"/>
                <w:sz w:val="28"/>
                <w:szCs w:val="28"/>
                <w:lang w:val="kk-KZ"/>
              </w:rPr>
            </w:pPr>
          </w:p>
        </w:tc>
      </w:tr>
      <w:tr w:rsidR="00236E50" w:rsidRPr="00736CA6" w:rsidTr="00236E50">
        <w:tc>
          <w:tcPr>
            <w:tcW w:w="612" w:type="dxa"/>
          </w:tcPr>
          <w:p w:rsidR="00236E50" w:rsidRPr="00736CA6" w:rsidRDefault="00236E50" w:rsidP="007C6D18">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rPr>
              <w:t>1</w:t>
            </w:r>
          </w:p>
        </w:tc>
        <w:tc>
          <w:tcPr>
            <w:tcW w:w="7327" w:type="dxa"/>
          </w:tcPr>
          <w:p w:rsidR="00236E50" w:rsidRPr="002930F7" w:rsidRDefault="00236E50" w:rsidP="00236E50">
            <w:pPr>
              <w:spacing w:after="0" w:line="240" w:lineRule="auto"/>
              <w:ind w:right="61"/>
              <w:rPr>
                <w:rFonts w:ascii="Times New Roman" w:hAnsi="Times New Roman" w:cs="Times New Roman"/>
                <w:sz w:val="28"/>
                <w:szCs w:val="28"/>
                <w:lang w:val="kk-KZ"/>
              </w:rPr>
            </w:pPr>
            <w:r w:rsidRPr="002930F7">
              <w:rPr>
                <w:rFonts w:ascii="Times New Roman" w:eastAsia="Times New Roman" w:hAnsi="Times New Roman" w:cs="Times New Roman"/>
                <w:color w:val="212529"/>
                <w:sz w:val="28"/>
                <w:szCs w:val="28"/>
                <w:lang w:val="kk-KZ"/>
              </w:rPr>
              <w:t>Өз денесін жетілдіруге деген ұмтылысты көрсету, салауатты өмір салтына назар аудару.</w:t>
            </w: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r w:rsidRPr="00236E50">
              <w:rPr>
                <w:rFonts w:ascii="Times New Roman" w:hAnsi="Times New Roman" w:cs="Times New Roman"/>
                <w:b/>
                <w:sz w:val="28"/>
                <w:szCs w:val="28"/>
                <w:lang w:val="kk-KZ"/>
              </w:rPr>
              <w:t>+</w:t>
            </w: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892"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rPr>
            </w:pPr>
          </w:p>
        </w:tc>
        <w:tc>
          <w:tcPr>
            <w:tcW w:w="879" w:type="dxa"/>
          </w:tcPr>
          <w:p w:rsidR="00236E50" w:rsidRPr="00236E50" w:rsidRDefault="00236E50" w:rsidP="007C6D18">
            <w:pPr>
              <w:spacing w:after="0" w:line="240" w:lineRule="auto"/>
              <w:ind w:left="57" w:right="57"/>
              <w:jc w:val="both"/>
              <w:rPr>
                <w:rFonts w:ascii="Times New Roman" w:hAnsi="Times New Roman" w:cs="Times New Roman"/>
                <w:b/>
                <w:sz w:val="28"/>
                <w:szCs w:val="28"/>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rPr>
            </w:pPr>
          </w:p>
        </w:tc>
        <w:tc>
          <w:tcPr>
            <w:tcW w:w="539" w:type="dxa"/>
          </w:tcPr>
          <w:p w:rsidR="00236E50" w:rsidRPr="00236E50" w:rsidRDefault="00236E50" w:rsidP="007C6D18">
            <w:pPr>
              <w:spacing w:after="0" w:line="240" w:lineRule="auto"/>
              <w:ind w:left="57" w:right="57"/>
              <w:jc w:val="both"/>
              <w:rPr>
                <w:rFonts w:ascii="Times New Roman" w:hAnsi="Times New Roman" w:cs="Times New Roman"/>
                <w:b/>
                <w:sz w:val="28"/>
                <w:szCs w:val="28"/>
              </w:rPr>
            </w:pPr>
          </w:p>
        </w:tc>
        <w:tc>
          <w:tcPr>
            <w:tcW w:w="425" w:type="dxa"/>
          </w:tcPr>
          <w:p w:rsidR="00236E50" w:rsidRPr="00236E50" w:rsidRDefault="00236E50" w:rsidP="007C6D18">
            <w:pPr>
              <w:spacing w:after="0" w:line="240" w:lineRule="auto"/>
              <w:ind w:left="57" w:right="57"/>
              <w:jc w:val="both"/>
              <w:rPr>
                <w:rFonts w:ascii="Times New Roman" w:hAnsi="Times New Roman" w:cs="Times New Roman"/>
                <w:b/>
                <w:sz w:val="28"/>
                <w:szCs w:val="28"/>
              </w:rPr>
            </w:pPr>
          </w:p>
        </w:tc>
      </w:tr>
      <w:tr w:rsidR="00236E50" w:rsidRPr="00736CA6" w:rsidTr="00236E50">
        <w:trPr>
          <w:trHeight w:val="240"/>
        </w:trPr>
        <w:tc>
          <w:tcPr>
            <w:tcW w:w="612" w:type="dxa"/>
          </w:tcPr>
          <w:p w:rsidR="00236E50" w:rsidRPr="00736CA6" w:rsidRDefault="00236E50" w:rsidP="007C6D18">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rPr>
              <w:t>2</w:t>
            </w:r>
          </w:p>
        </w:tc>
        <w:tc>
          <w:tcPr>
            <w:tcW w:w="7327" w:type="dxa"/>
          </w:tcPr>
          <w:p w:rsidR="00236E50" w:rsidRPr="002930F7" w:rsidRDefault="00236E50" w:rsidP="00236E50">
            <w:pPr>
              <w:spacing w:after="0" w:line="240" w:lineRule="auto"/>
              <w:ind w:right="61"/>
              <w:rPr>
                <w:rFonts w:ascii="Times New Roman" w:hAnsi="Times New Roman" w:cs="Times New Roman"/>
                <w:sz w:val="28"/>
                <w:szCs w:val="28"/>
                <w:lang w:val="kk-KZ"/>
              </w:rPr>
            </w:pPr>
            <w:r w:rsidRPr="002930F7">
              <w:rPr>
                <w:rFonts w:ascii="Times New Roman" w:eastAsia="Times New Roman" w:hAnsi="Times New Roman" w:cs="Times New Roman"/>
                <w:color w:val="212529"/>
                <w:sz w:val="28"/>
                <w:szCs w:val="28"/>
                <w:lang w:val="kk-KZ"/>
              </w:rPr>
              <w:t>Заманауи компьютерлік технологияларды, ақпаратты сандық өңдеу әдістерін қолдану.</w:t>
            </w: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r w:rsidRPr="00236E50">
              <w:rPr>
                <w:rFonts w:ascii="Times New Roman" w:hAnsi="Times New Roman" w:cs="Times New Roman"/>
                <w:b/>
                <w:sz w:val="28"/>
                <w:szCs w:val="28"/>
                <w:lang w:val="kk-KZ"/>
              </w:rPr>
              <w:t>+</w:t>
            </w: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rPr>
            </w:pPr>
          </w:p>
        </w:tc>
        <w:tc>
          <w:tcPr>
            <w:tcW w:w="892" w:type="dxa"/>
          </w:tcPr>
          <w:p w:rsidR="00236E50" w:rsidRPr="00236E50" w:rsidRDefault="00236E50" w:rsidP="007C6D18">
            <w:pPr>
              <w:spacing w:after="0" w:line="240" w:lineRule="auto"/>
              <w:ind w:left="57" w:right="57"/>
              <w:jc w:val="both"/>
              <w:rPr>
                <w:rFonts w:ascii="Times New Roman" w:hAnsi="Times New Roman" w:cs="Times New Roman"/>
                <w:b/>
                <w:sz w:val="28"/>
                <w:szCs w:val="28"/>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879"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39"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425"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r>
      <w:tr w:rsidR="00236E50" w:rsidRPr="002C5F6A" w:rsidTr="00236E50">
        <w:tc>
          <w:tcPr>
            <w:tcW w:w="612" w:type="dxa"/>
          </w:tcPr>
          <w:p w:rsidR="00236E50" w:rsidRPr="00736CA6" w:rsidRDefault="00236E50" w:rsidP="007C6D18">
            <w:pPr>
              <w:spacing w:after="0" w:line="240" w:lineRule="auto"/>
              <w:ind w:left="57" w:right="57"/>
              <w:jc w:val="both"/>
              <w:rPr>
                <w:rFonts w:ascii="Times New Roman" w:hAnsi="Times New Roman" w:cs="Times New Roman"/>
                <w:sz w:val="28"/>
                <w:szCs w:val="28"/>
                <w:lang w:val="kk-KZ"/>
              </w:rPr>
            </w:pPr>
            <w:r w:rsidRPr="00736CA6">
              <w:rPr>
                <w:rFonts w:ascii="Times New Roman" w:hAnsi="Times New Roman" w:cs="Times New Roman"/>
                <w:sz w:val="28"/>
                <w:szCs w:val="28"/>
                <w:lang w:val="kk-KZ"/>
              </w:rPr>
              <w:t>3</w:t>
            </w:r>
          </w:p>
        </w:tc>
        <w:tc>
          <w:tcPr>
            <w:tcW w:w="7327" w:type="dxa"/>
          </w:tcPr>
          <w:p w:rsidR="00236E50" w:rsidRPr="002930F7" w:rsidRDefault="00236E50" w:rsidP="00236E50">
            <w:pPr>
              <w:spacing w:after="0" w:line="240" w:lineRule="auto"/>
              <w:ind w:right="61"/>
              <w:rPr>
                <w:rFonts w:ascii="Times New Roman" w:eastAsia="Times New Roman" w:hAnsi="Times New Roman" w:cs="Times New Roman"/>
                <w:sz w:val="28"/>
                <w:szCs w:val="28"/>
                <w:lang w:val="kk-KZ"/>
              </w:rPr>
            </w:pPr>
            <w:r w:rsidRPr="002930F7">
              <w:rPr>
                <w:rFonts w:ascii="Times New Roman" w:eastAsia="Times New Roman" w:hAnsi="Times New Roman" w:cs="Times New Roman"/>
                <w:color w:val="212529"/>
                <w:sz w:val="28"/>
                <w:szCs w:val="28"/>
                <w:lang w:val="kk-KZ"/>
              </w:rPr>
              <w:t>Құқықтық жүйе мен экономика негіздерін меңгеру, сыбайлас жемқорлыққа қарсы жағдайларда азаматтық ұстанымды көрсету.</w:t>
            </w: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r w:rsidRPr="00236E50">
              <w:rPr>
                <w:rFonts w:ascii="Times New Roman" w:hAnsi="Times New Roman" w:cs="Times New Roman"/>
                <w:b/>
                <w:sz w:val="28"/>
                <w:szCs w:val="28"/>
                <w:lang w:val="kk-KZ"/>
              </w:rPr>
              <w:t>+</w:t>
            </w:r>
          </w:p>
        </w:tc>
        <w:tc>
          <w:tcPr>
            <w:tcW w:w="892"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r w:rsidRPr="00236E50">
              <w:rPr>
                <w:rFonts w:ascii="Times New Roman" w:hAnsi="Times New Roman" w:cs="Times New Roman"/>
                <w:b/>
                <w:sz w:val="28"/>
                <w:szCs w:val="28"/>
                <w:lang w:val="kk-KZ"/>
              </w:rPr>
              <w:t>+</w:t>
            </w: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879"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39"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425"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r>
      <w:tr w:rsidR="00236E50" w:rsidRPr="00236E50" w:rsidTr="00236E50">
        <w:tc>
          <w:tcPr>
            <w:tcW w:w="612" w:type="dxa"/>
          </w:tcPr>
          <w:p w:rsidR="00236E50" w:rsidRPr="00736CA6" w:rsidRDefault="00236E50" w:rsidP="007C6D18">
            <w:pPr>
              <w:spacing w:after="0" w:line="240" w:lineRule="auto"/>
              <w:ind w:left="57" w:right="57"/>
              <w:jc w:val="both"/>
              <w:rPr>
                <w:rFonts w:ascii="Times New Roman" w:hAnsi="Times New Roman" w:cs="Times New Roman"/>
                <w:sz w:val="28"/>
                <w:szCs w:val="28"/>
                <w:lang w:val="kk-KZ"/>
              </w:rPr>
            </w:pPr>
            <w:r w:rsidRPr="00736CA6">
              <w:rPr>
                <w:rFonts w:ascii="Times New Roman" w:hAnsi="Times New Roman" w:cs="Times New Roman"/>
                <w:sz w:val="28"/>
                <w:szCs w:val="28"/>
                <w:lang w:val="kk-KZ"/>
              </w:rPr>
              <w:t>4</w:t>
            </w:r>
          </w:p>
        </w:tc>
        <w:tc>
          <w:tcPr>
            <w:tcW w:w="7327" w:type="dxa"/>
          </w:tcPr>
          <w:p w:rsidR="00236E50" w:rsidRPr="002930F7" w:rsidRDefault="00236E50" w:rsidP="00236E50">
            <w:pPr>
              <w:spacing w:after="0" w:line="240" w:lineRule="auto"/>
              <w:ind w:right="61"/>
              <w:rPr>
                <w:rFonts w:ascii="Times New Roman" w:hAnsi="Times New Roman" w:cs="Times New Roman"/>
                <w:sz w:val="28"/>
                <w:szCs w:val="28"/>
                <w:lang w:val="kk-KZ"/>
              </w:rPr>
            </w:pPr>
            <w:r w:rsidRPr="002930F7">
              <w:rPr>
                <w:rFonts w:ascii="Times New Roman" w:hAnsi="Times New Roman" w:cs="Times New Roman"/>
                <w:color w:val="212529"/>
                <w:sz w:val="28"/>
                <w:szCs w:val="28"/>
                <w:shd w:val="clear" w:color="auto" w:fill="FDFDFE"/>
                <w:lang w:val="kk-KZ"/>
              </w:rPr>
              <w:t>Дәнекерлеу өндірісінде металдардың ерекшеліктеріне, сызу және еңбек қорғау ережелеріне сәйкес металдармен слесарлық жұмыстарын жүргізу.</w:t>
            </w: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892"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879"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39"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425"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r>
      <w:tr w:rsidR="00236E50" w:rsidRPr="00236E50" w:rsidTr="00236E50">
        <w:tc>
          <w:tcPr>
            <w:tcW w:w="612" w:type="dxa"/>
          </w:tcPr>
          <w:p w:rsidR="00236E50" w:rsidRPr="00736CA6" w:rsidRDefault="00236E50" w:rsidP="007C6D18">
            <w:pPr>
              <w:spacing w:after="0" w:line="240" w:lineRule="auto"/>
              <w:ind w:left="57" w:right="57"/>
              <w:jc w:val="both"/>
              <w:rPr>
                <w:rFonts w:ascii="Times New Roman" w:hAnsi="Times New Roman" w:cs="Times New Roman"/>
                <w:sz w:val="28"/>
                <w:szCs w:val="28"/>
                <w:lang w:val="kk-KZ"/>
              </w:rPr>
            </w:pPr>
            <w:r w:rsidRPr="00736CA6">
              <w:rPr>
                <w:rFonts w:ascii="Times New Roman" w:hAnsi="Times New Roman" w:cs="Times New Roman"/>
                <w:sz w:val="28"/>
                <w:szCs w:val="28"/>
                <w:lang w:val="kk-KZ"/>
              </w:rPr>
              <w:t>5</w:t>
            </w:r>
          </w:p>
        </w:tc>
        <w:tc>
          <w:tcPr>
            <w:tcW w:w="7327" w:type="dxa"/>
          </w:tcPr>
          <w:p w:rsidR="00236E50" w:rsidRPr="002930F7" w:rsidRDefault="00236E50" w:rsidP="00236E50">
            <w:pPr>
              <w:spacing w:after="0" w:line="240" w:lineRule="auto"/>
              <w:ind w:right="61"/>
              <w:rPr>
                <w:rFonts w:ascii="Times New Roman" w:hAnsi="Times New Roman" w:cs="Times New Roman"/>
                <w:sz w:val="28"/>
                <w:szCs w:val="28"/>
                <w:lang w:val="kk-KZ"/>
              </w:rPr>
            </w:pPr>
            <w:r w:rsidRPr="002930F7">
              <w:rPr>
                <w:rFonts w:ascii="Times New Roman" w:eastAsia="Times New Roman" w:hAnsi="Times New Roman" w:cs="Times New Roman"/>
                <w:color w:val="212529"/>
                <w:sz w:val="28"/>
                <w:szCs w:val="28"/>
                <w:lang w:val="kk-KZ"/>
              </w:rPr>
              <w:t>Электр доғалы дәнекерлеуді және кесуді орындау.</w:t>
            </w: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892"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879"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39"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425"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r>
      <w:tr w:rsidR="00236E50" w:rsidRPr="002C5F6A" w:rsidTr="00236E50">
        <w:tc>
          <w:tcPr>
            <w:tcW w:w="612" w:type="dxa"/>
          </w:tcPr>
          <w:p w:rsidR="00236E50" w:rsidRPr="00736CA6" w:rsidRDefault="00236E50" w:rsidP="007C6D18">
            <w:pPr>
              <w:spacing w:after="0" w:line="240" w:lineRule="auto"/>
              <w:ind w:left="57" w:right="57"/>
              <w:jc w:val="both"/>
              <w:rPr>
                <w:rFonts w:ascii="Times New Roman" w:hAnsi="Times New Roman" w:cs="Times New Roman"/>
                <w:sz w:val="28"/>
                <w:szCs w:val="28"/>
                <w:lang w:val="kk-KZ"/>
              </w:rPr>
            </w:pPr>
            <w:r w:rsidRPr="00736CA6">
              <w:rPr>
                <w:rFonts w:ascii="Times New Roman" w:hAnsi="Times New Roman" w:cs="Times New Roman"/>
                <w:sz w:val="28"/>
                <w:szCs w:val="28"/>
                <w:lang w:val="kk-KZ"/>
              </w:rPr>
              <w:t>6</w:t>
            </w:r>
          </w:p>
        </w:tc>
        <w:tc>
          <w:tcPr>
            <w:tcW w:w="7327" w:type="dxa"/>
          </w:tcPr>
          <w:p w:rsidR="00236E50" w:rsidRPr="002930F7" w:rsidRDefault="00236E50" w:rsidP="00236E50">
            <w:pPr>
              <w:spacing w:after="0" w:line="240" w:lineRule="auto"/>
              <w:ind w:right="61"/>
              <w:rPr>
                <w:rFonts w:ascii="Times New Roman" w:hAnsi="Times New Roman" w:cs="Times New Roman"/>
                <w:sz w:val="28"/>
                <w:szCs w:val="28"/>
                <w:lang w:val="kk-KZ"/>
              </w:rPr>
            </w:pPr>
            <w:proofErr w:type="spellStart"/>
            <w:r w:rsidRPr="002930F7">
              <w:rPr>
                <w:rFonts w:ascii="Times New Roman" w:eastAsia="Times New Roman" w:hAnsi="Times New Roman" w:cs="Times New Roman"/>
                <w:color w:val="212529"/>
                <w:sz w:val="28"/>
                <w:szCs w:val="28"/>
              </w:rPr>
              <w:t>Газбен</w:t>
            </w:r>
            <w:proofErr w:type="spellEnd"/>
            <w:r w:rsidRPr="002930F7">
              <w:rPr>
                <w:rFonts w:ascii="Times New Roman" w:eastAsia="Times New Roman" w:hAnsi="Times New Roman" w:cs="Times New Roman"/>
                <w:color w:val="212529"/>
                <w:sz w:val="28"/>
                <w:szCs w:val="28"/>
              </w:rPr>
              <w:t xml:space="preserve"> </w:t>
            </w:r>
            <w:proofErr w:type="spellStart"/>
            <w:r w:rsidRPr="002930F7">
              <w:rPr>
                <w:rFonts w:ascii="Times New Roman" w:eastAsia="Times New Roman" w:hAnsi="Times New Roman" w:cs="Times New Roman"/>
                <w:color w:val="212529"/>
                <w:sz w:val="28"/>
                <w:szCs w:val="28"/>
              </w:rPr>
              <w:t>дәнекерлеу</w:t>
            </w:r>
            <w:proofErr w:type="spellEnd"/>
            <w:r w:rsidRPr="002930F7">
              <w:rPr>
                <w:rFonts w:ascii="Times New Roman" w:eastAsia="Times New Roman" w:hAnsi="Times New Roman" w:cs="Times New Roman"/>
                <w:color w:val="212529"/>
                <w:sz w:val="28"/>
                <w:szCs w:val="28"/>
              </w:rPr>
              <w:t xml:space="preserve"> </w:t>
            </w:r>
            <w:proofErr w:type="spellStart"/>
            <w:r w:rsidRPr="002930F7">
              <w:rPr>
                <w:rFonts w:ascii="Times New Roman" w:eastAsia="Times New Roman" w:hAnsi="Times New Roman" w:cs="Times New Roman"/>
                <w:color w:val="212529"/>
                <w:sz w:val="28"/>
                <w:szCs w:val="28"/>
              </w:rPr>
              <w:t>технологиясын</w:t>
            </w:r>
            <w:proofErr w:type="spellEnd"/>
            <w:r w:rsidRPr="002930F7">
              <w:rPr>
                <w:rFonts w:ascii="Times New Roman" w:eastAsia="Times New Roman" w:hAnsi="Times New Roman" w:cs="Times New Roman"/>
                <w:color w:val="212529"/>
                <w:sz w:val="28"/>
                <w:szCs w:val="28"/>
              </w:rPr>
              <w:t xml:space="preserve"> </w:t>
            </w:r>
            <w:proofErr w:type="spellStart"/>
            <w:r w:rsidRPr="002930F7">
              <w:rPr>
                <w:rFonts w:ascii="Times New Roman" w:eastAsia="Times New Roman" w:hAnsi="Times New Roman" w:cs="Times New Roman"/>
                <w:color w:val="212529"/>
                <w:sz w:val="28"/>
                <w:szCs w:val="28"/>
              </w:rPr>
              <w:t>орындау</w:t>
            </w:r>
            <w:proofErr w:type="spellEnd"/>
            <w:r w:rsidRPr="002930F7">
              <w:rPr>
                <w:rFonts w:ascii="Times New Roman" w:eastAsia="Times New Roman" w:hAnsi="Times New Roman" w:cs="Times New Roman"/>
                <w:color w:val="212529"/>
                <w:sz w:val="28"/>
                <w:szCs w:val="28"/>
              </w:rPr>
              <w:t>.</w:t>
            </w: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892"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879"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39"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425"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r>
      <w:tr w:rsidR="00236E50" w:rsidRPr="00236E50" w:rsidTr="00236E50">
        <w:tc>
          <w:tcPr>
            <w:tcW w:w="612" w:type="dxa"/>
          </w:tcPr>
          <w:p w:rsidR="00236E50" w:rsidRPr="00736CA6" w:rsidRDefault="00236E50"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7327" w:type="dxa"/>
          </w:tcPr>
          <w:p w:rsidR="00236E50" w:rsidRPr="002930F7" w:rsidRDefault="00236E50" w:rsidP="00236E50">
            <w:pPr>
              <w:spacing w:after="0" w:line="240" w:lineRule="auto"/>
              <w:ind w:right="61"/>
              <w:rPr>
                <w:rFonts w:ascii="Times New Roman" w:hAnsi="Times New Roman" w:cs="Times New Roman"/>
                <w:color w:val="000000" w:themeColor="text1"/>
                <w:sz w:val="28"/>
                <w:szCs w:val="28"/>
                <w:lang w:val="kk-KZ"/>
              </w:rPr>
            </w:pPr>
            <w:r w:rsidRPr="002930F7">
              <w:rPr>
                <w:rFonts w:ascii="Times New Roman" w:eastAsia="Times New Roman" w:hAnsi="Times New Roman" w:cs="Times New Roman"/>
                <w:color w:val="212529"/>
                <w:sz w:val="28"/>
                <w:szCs w:val="28"/>
                <w:lang w:val="kk-KZ"/>
              </w:rPr>
              <w:t>Қорғаныс газдарының ортасында доғалық дәнекерлеуді орындау.</w:t>
            </w: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892"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879"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39"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425"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r>
      <w:tr w:rsidR="00236E50" w:rsidRPr="002C5F6A" w:rsidTr="00236E50">
        <w:tc>
          <w:tcPr>
            <w:tcW w:w="612" w:type="dxa"/>
          </w:tcPr>
          <w:p w:rsidR="00236E50" w:rsidRPr="00736CA6" w:rsidRDefault="00236E50"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7327" w:type="dxa"/>
          </w:tcPr>
          <w:p w:rsidR="00236E50" w:rsidRPr="002930F7" w:rsidRDefault="00236E50" w:rsidP="00236E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lang w:val="kk-KZ"/>
              </w:rPr>
            </w:pPr>
            <w:proofErr w:type="spellStart"/>
            <w:r w:rsidRPr="002930F7">
              <w:rPr>
                <w:rFonts w:ascii="Times New Roman" w:eastAsia="Times New Roman" w:hAnsi="Times New Roman" w:cs="Times New Roman"/>
                <w:color w:val="212529"/>
                <w:sz w:val="28"/>
                <w:szCs w:val="28"/>
              </w:rPr>
              <w:t>Контакті</w:t>
            </w:r>
            <w:proofErr w:type="gramStart"/>
            <w:r w:rsidRPr="002930F7">
              <w:rPr>
                <w:rFonts w:ascii="Times New Roman" w:eastAsia="Times New Roman" w:hAnsi="Times New Roman" w:cs="Times New Roman"/>
                <w:color w:val="212529"/>
                <w:sz w:val="28"/>
                <w:szCs w:val="28"/>
              </w:rPr>
              <w:t>л</w:t>
            </w:r>
            <w:proofErr w:type="gramEnd"/>
            <w:r w:rsidRPr="002930F7">
              <w:rPr>
                <w:rFonts w:ascii="Times New Roman" w:eastAsia="Times New Roman" w:hAnsi="Times New Roman" w:cs="Times New Roman"/>
                <w:color w:val="212529"/>
                <w:sz w:val="28"/>
                <w:szCs w:val="28"/>
              </w:rPr>
              <w:t>і</w:t>
            </w:r>
            <w:proofErr w:type="spellEnd"/>
            <w:r w:rsidRPr="002930F7">
              <w:rPr>
                <w:rFonts w:ascii="Times New Roman" w:eastAsia="Times New Roman" w:hAnsi="Times New Roman" w:cs="Times New Roman"/>
                <w:color w:val="212529"/>
                <w:sz w:val="28"/>
                <w:szCs w:val="28"/>
              </w:rPr>
              <w:t xml:space="preserve"> </w:t>
            </w:r>
            <w:proofErr w:type="spellStart"/>
            <w:r w:rsidRPr="002930F7">
              <w:rPr>
                <w:rFonts w:ascii="Times New Roman" w:eastAsia="Times New Roman" w:hAnsi="Times New Roman" w:cs="Times New Roman"/>
                <w:color w:val="212529"/>
                <w:sz w:val="28"/>
                <w:szCs w:val="28"/>
              </w:rPr>
              <w:t>дәнекерлеуді</w:t>
            </w:r>
            <w:proofErr w:type="spellEnd"/>
            <w:r w:rsidRPr="002930F7">
              <w:rPr>
                <w:rFonts w:ascii="Times New Roman" w:eastAsia="Times New Roman" w:hAnsi="Times New Roman" w:cs="Times New Roman"/>
                <w:color w:val="212529"/>
                <w:sz w:val="28"/>
                <w:szCs w:val="28"/>
              </w:rPr>
              <w:t xml:space="preserve"> </w:t>
            </w:r>
            <w:proofErr w:type="spellStart"/>
            <w:r w:rsidRPr="002930F7">
              <w:rPr>
                <w:rFonts w:ascii="Times New Roman" w:eastAsia="Times New Roman" w:hAnsi="Times New Roman" w:cs="Times New Roman"/>
                <w:color w:val="212529"/>
                <w:sz w:val="28"/>
                <w:szCs w:val="28"/>
              </w:rPr>
              <w:t>орындау</w:t>
            </w:r>
            <w:proofErr w:type="spellEnd"/>
            <w:r w:rsidRPr="002930F7">
              <w:rPr>
                <w:rFonts w:ascii="Times New Roman" w:eastAsia="Times New Roman" w:hAnsi="Times New Roman" w:cs="Times New Roman"/>
                <w:color w:val="212529"/>
                <w:sz w:val="28"/>
                <w:szCs w:val="28"/>
              </w:rPr>
              <w:t>.</w:t>
            </w: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892"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879"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53"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c>
          <w:tcPr>
            <w:tcW w:w="539"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425" w:type="dxa"/>
          </w:tcPr>
          <w:p w:rsidR="00236E50" w:rsidRPr="00236E50" w:rsidRDefault="00236E50" w:rsidP="007C6D18">
            <w:pPr>
              <w:spacing w:after="0" w:line="240" w:lineRule="auto"/>
              <w:ind w:left="57" w:right="57"/>
              <w:jc w:val="both"/>
              <w:rPr>
                <w:rFonts w:ascii="Times New Roman" w:hAnsi="Times New Roman" w:cs="Times New Roman"/>
                <w:b/>
                <w:sz w:val="28"/>
                <w:szCs w:val="28"/>
                <w:lang w:val="kk-KZ"/>
              </w:rPr>
            </w:pPr>
          </w:p>
        </w:tc>
      </w:tr>
    </w:tbl>
    <w:p w:rsidR="00A634E2" w:rsidRDefault="00A634E2" w:rsidP="007C6D18">
      <w:pPr>
        <w:spacing w:after="0" w:line="240" w:lineRule="auto"/>
        <w:ind w:left="360"/>
        <w:jc w:val="center"/>
        <w:rPr>
          <w:rFonts w:ascii="Times New Roman" w:hAnsi="Times New Roman" w:cs="Times New Roman"/>
          <w:i/>
          <w:sz w:val="28"/>
          <w:szCs w:val="28"/>
          <w:lang w:val="kk-KZ"/>
        </w:rPr>
      </w:pPr>
    </w:p>
    <w:sectPr w:rsidR="00A634E2" w:rsidSect="009A438A">
      <w:pgSz w:w="16838" w:h="11906" w:orient="landscape"/>
      <w:pgMar w:top="426" w:right="1134" w:bottom="567" w:left="1134" w:header="426" w:footer="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331" w:rsidRDefault="00BE7331">
      <w:pPr>
        <w:spacing w:after="0" w:line="240" w:lineRule="auto"/>
      </w:pPr>
      <w:r>
        <w:separator/>
      </w:r>
    </w:p>
  </w:endnote>
  <w:endnote w:type="continuationSeparator" w:id="0">
    <w:p w:rsidR="00BE7331" w:rsidRDefault="00BE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Kaz">
    <w:altName w:val="Courier New"/>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OfficinaSans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718090"/>
      <w:docPartObj>
        <w:docPartGallery w:val="Page Numbers (Bottom of Page)"/>
        <w:docPartUnique/>
      </w:docPartObj>
    </w:sdtPr>
    <w:sdtEndPr/>
    <w:sdtContent>
      <w:p w:rsidR="00236E50" w:rsidRDefault="00236E50">
        <w:pPr>
          <w:pStyle w:val="a8"/>
          <w:jc w:val="center"/>
        </w:pPr>
        <w:r>
          <w:fldChar w:fldCharType="begin"/>
        </w:r>
        <w:r>
          <w:instrText>PAGE   \* MERGEFORMAT</w:instrText>
        </w:r>
        <w:r>
          <w:fldChar w:fldCharType="separate"/>
        </w:r>
        <w:r w:rsidR="00F832B6">
          <w:rPr>
            <w:noProof/>
          </w:rPr>
          <w:t>1</w:t>
        </w:r>
        <w:r>
          <w:rPr>
            <w:noProof/>
          </w:rPr>
          <w:fldChar w:fldCharType="end"/>
        </w:r>
      </w:p>
    </w:sdtContent>
  </w:sdt>
  <w:p w:rsidR="00236E50" w:rsidRDefault="00236E5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687707"/>
      <w:docPartObj>
        <w:docPartGallery w:val="Page Numbers (Bottom of Page)"/>
        <w:docPartUnique/>
      </w:docPartObj>
    </w:sdtPr>
    <w:sdtEndPr/>
    <w:sdtContent>
      <w:p w:rsidR="00236E50" w:rsidRDefault="00236E50">
        <w:pPr>
          <w:pStyle w:val="a8"/>
          <w:jc w:val="center"/>
        </w:pPr>
        <w:r>
          <w:fldChar w:fldCharType="begin"/>
        </w:r>
        <w:r>
          <w:instrText xml:space="preserve"> PAGE   \* MERGEFORMAT </w:instrText>
        </w:r>
        <w:r>
          <w:fldChar w:fldCharType="separate"/>
        </w:r>
        <w:r w:rsidR="00F832B6">
          <w:rPr>
            <w:noProof/>
          </w:rPr>
          <w:t>11</w:t>
        </w:r>
        <w:r>
          <w:rPr>
            <w:noProof/>
          </w:rPr>
          <w:fldChar w:fldCharType="end"/>
        </w:r>
      </w:p>
    </w:sdtContent>
  </w:sdt>
  <w:p w:rsidR="00236E50" w:rsidRDefault="00236E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331" w:rsidRDefault="00BE7331">
      <w:pPr>
        <w:spacing w:after="0" w:line="240" w:lineRule="auto"/>
      </w:pPr>
      <w:r>
        <w:separator/>
      </w:r>
    </w:p>
  </w:footnote>
  <w:footnote w:type="continuationSeparator" w:id="0">
    <w:p w:rsidR="00BE7331" w:rsidRDefault="00BE7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E50" w:rsidRPr="000A6473" w:rsidRDefault="00236E50" w:rsidP="009D2E19">
    <w:pPr>
      <w:pStyle w:val="ac"/>
      <w:rPr>
        <w:rFonts w:ascii="Times New Roman" w:hAnsi="Times New Roman" w:cs="Times New Roman"/>
        <w:sz w:val="24"/>
        <w:szCs w:val="24"/>
      </w:rPr>
    </w:pPr>
  </w:p>
  <w:p w:rsidR="00236E50" w:rsidRDefault="00236E5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91E"/>
    <w:multiLevelType w:val="hybridMultilevel"/>
    <w:tmpl w:val="2D488FDE"/>
    <w:lvl w:ilvl="0" w:tplc="A5EE4F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810A1D"/>
    <w:multiLevelType w:val="hybridMultilevel"/>
    <w:tmpl w:val="4A7CFE82"/>
    <w:lvl w:ilvl="0" w:tplc="DDB87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8946F5"/>
    <w:multiLevelType w:val="hybridMultilevel"/>
    <w:tmpl w:val="DCE0FF4E"/>
    <w:lvl w:ilvl="0" w:tplc="FFFFFFFF">
      <w:start w:val="1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FC6EB1"/>
    <w:multiLevelType w:val="hybridMultilevel"/>
    <w:tmpl w:val="8284607A"/>
    <w:lvl w:ilvl="0" w:tplc="7D6AACF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
    <w:nsid w:val="2EB179E1"/>
    <w:multiLevelType w:val="hybridMultilevel"/>
    <w:tmpl w:val="A1220216"/>
    <w:lvl w:ilvl="0" w:tplc="5B72A8F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9A3412"/>
    <w:multiLevelType w:val="hybridMultilevel"/>
    <w:tmpl w:val="81087A48"/>
    <w:lvl w:ilvl="0" w:tplc="BA32A74E">
      <w:start w:val="1"/>
      <w:numFmt w:val="decimal"/>
      <w:lvlText w:val="%1."/>
      <w:lvlJc w:val="left"/>
      <w:pPr>
        <w:ind w:left="92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376E2ECE"/>
    <w:multiLevelType w:val="hybridMultilevel"/>
    <w:tmpl w:val="DBD41062"/>
    <w:lvl w:ilvl="0" w:tplc="D5EC4F9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FB7D50"/>
    <w:multiLevelType w:val="hybridMultilevel"/>
    <w:tmpl w:val="0F14EE22"/>
    <w:lvl w:ilvl="0" w:tplc="46E401FA">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EEB7791"/>
    <w:multiLevelType w:val="hybridMultilevel"/>
    <w:tmpl w:val="7018B672"/>
    <w:lvl w:ilvl="0" w:tplc="A8729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46A67A5"/>
    <w:multiLevelType w:val="hybridMultilevel"/>
    <w:tmpl w:val="CE4A7700"/>
    <w:lvl w:ilvl="0" w:tplc="0419000D">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478215AF"/>
    <w:multiLevelType w:val="hybridMultilevel"/>
    <w:tmpl w:val="5D9234D4"/>
    <w:lvl w:ilvl="0" w:tplc="4496994E">
      <w:start w:val="1"/>
      <w:numFmt w:val="decimal"/>
      <w:lvlText w:val="%1."/>
      <w:lvlJc w:val="left"/>
      <w:pPr>
        <w:ind w:left="6031" w:hanging="360"/>
      </w:pPr>
      <w:rPr>
        <w:rFonts w:ascii="Times New Roman" w:hAnsi="Times New Roman" w:cs="Times New Roman" w:hint="default"/>
        <w:b w:val="0"/>
        <w:sz w:val="28"/>
        <w:szCs w:val="28"/>
      </w:rPr>
    </w:lvl>
    <w:lvl w:ilvl="1" w:tplc="05F61090">
      <w:start w:val="1"/>
      <w:numFmt w:val="decimal"/>
      <w:lvlText w:val="%2)"/>
      <w:lvlJc w:val="left"/>
      <w:pPr>
        <w:ind w:left="1637" w:hanging="360"/>
      </w:pPr>
      <w:rPr>
        <w:i w:val="0"/>
        <w:color w:val="auto"/>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556A789D"/>
    <w:multiLevelType w:val="hybridMultilevel"/>
    <w:tmpl w:val="C25833BA"/>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5"/>
  </w:num>
  <w:num w:numId="3">
    <w:abstractNumId w:val="1"/>
  </w:num>
  <w:num w:numId="4">
    <w:abstractNumId w:val="6"/>
  </w:num>
  <w:num w:numId="5">
    <w:abstractNumId w:val="7"/>
  </w:num>
  <w:num w:numId="6">
    <w:abstractNumId w:val="8"/>
  </w:num>
  <w:num w:numId="7">
    <w:abstractNumId w:val="2"/>
  </w:num>
  <w:num w:numId="8">
    <w:abstractNumId w:val="11"/>
  </w:num>
  <w:num w:numId="9">
    <w:abstractNumId w:val="10"/>
  </w:num>
  <w:num w:numId="10">
    <w:abstractNumId w:val="3"/>
  </w:num>
  <w:num w:numId="11">
    <w:abstractNumId w:val="4"/>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F5"/>
    <w:rsid w:val="00001D54"/>
    <w:rsid w:val="00004B9C"/>
    <w:rsid w:val="000122F5"/>
    <w:rsid w:val="00012E45"/>
    <w:rsid w:val="00017FCF"/>
    <w:rsid w:val="00023384"/>
    <w:rsid w:val="00023485"/>
    <w:rsid w:val="000235E0"/>
    <w:rsid w:val="000241FD"/>
    <w:rsid w:val="0002559C"/>
    <w:rsid w:val="00030694"/>
    <w:rsid w:val="00036A25"/>
    <w:rsid w:val="00036CB7"/>
    <w:rsid w:val="00045127"/>
    <w:rsid w:val="0004712C"/>
    <w:rsid w:val="000511BF"/>
    <w:rsid w:val="00070336"/>
    <w:rsid w:val="00070B30"/>
    <w:rsid w:val="00073577"/>
    <w:rsid w:val="000746D4"/>
    <w:rsid w:val="00075BB1"/>
    <w:rsid w:val="000942CC"/>
    <w:rsid w:val="00095E9E"/>
    <w:rsid w:val="00096D00"/>
    <w:rsid w:val="000A0875"/>
    <w:rsid w:val="000A34B8"/>
    <w:rsid w:val="000A4F5D"/>
    <w:rsid w:val="000A6473"/>
    <w:rsid w:val="000A7C3A"/>
    <w:rsid w:val="000B0096"/>
    <w:rsid w:val="000B1A5E"/>
    <w:rsid w:val="000B682C"/>
    <w:rsid w:val="000C5C0F"/>
    <w:rsid w:val="000D4B4C"/>
    <w:rsid w:val="000D6081"/>
    <w:rsid w:val="000D78E2"/>
    <w:rsid w:val="000E72E5"/>
    <w:rsid w:val="000F18DA"/>
    <w:rsid w:val="000F4850"/>
    <w:rsid w:val="000F78D7"/>
    <w:rsid w:val="00110664"/>
    <w:rsid w:val="00114123"/>
    <w:rsid w:val="00114968"/>
    <w:rsid w:val="00114FBC"/>
    <w:rsid w:val="00117FE2"/>
    <w:rsid w:val="001211DF"/>
    <w:rsid w:val="00123B7D"/>
    <w:rsid w:val="00124BD2"/>
    <w:rsid w:val="00126F98"/>
    <w:rsid w:val="001305DF"/>
    <w:rsid w:val="00130D53"/>
    <w:rsid w:val="001336E1"/>
    <w:rsid w:val="00136877"/>
    <w:rsid w:val="00136ED5"/>
    <w:rsid w:val="001403FC"/>
    <w:rsid w:val="00140B32"/>
    <w:rsid w:val="00140BF6"/>
    <w:rsid w:val="00142667"/>
    <w:rsid w:val="00143B04"/>
    <w:rsid w:val="00145D6D"/>
    <w:rsid w:val="00150B6A"/>
    <w:rsid w:val="00151158"/>
    <w:rsid w:val="0015157D"/>
    <w:rsid w:val="00154033"/>
    <w:rsid w:val="0015442B"/>
    <w:rsid w:val="001545BE"/>
    <w:rsid w:val="00155EC3"/>
    <w:rsid w:val="00156DAB"/>
    <w:rsid w:val="00157C3E"/>
    <w:rsid w:val="0017174B"/>
    <w:rsid w:val="00172FE0"/>
    <w:rsid w:val="001736B1"/>
    <w:rsid w:val="00175B3D"/>
    <w:rsid w:val="00175DB1"/>
    <w:rsid w:val="00177BB8"/>
    <w:rsid w:val="00181929"/>
    <w:rsid w:val="00182C0C"/>
    <w:rsid w:val="00183E6A"/>
    <w:rsid w:val="00196866"/>
    <w:rsid w:val="001A1145"/>
    <w:rsid w:val="001A1494"/>
    <w:rsid w:val="001A541A"/>
    <w:rsid w:val="001A78D4"/>
    <w:rsid w:val="001B25A7"/>
    <w:rsid w:val="001B715E"/>
    <w:rsid w:val="001C15AD"/>
    <w:rsid w:val="001C305F"/>
    <w:rsid w:val="001C4EB4"/>
    <w:rsid w:val="001C58B6"/>
    <w:rsid w:val="001D20FB"/>
    <w:rsid w:val="001D3B78"/>
    <w:rsid w:val="001D44C5"/>
    <w:rsid w:val="001D4BF2"/>
    <w:rsid w:val="001E09D2"/>
    <w:rsid w:val="001E2960"/>
    <w:rsid w:val="001E7158"/>
    <w:rsid w:val="001F04DC"/>
    <w:rsid w:val="001F5D67"/>
    <w:rsid w:val="002001A8"/>
    <w:rsid w:val="002027E0"/>
    <w:rsid w:val="0020469D"/>
    <w:rsid w:val="00205744"/>
    <w:rsid w:val="00210C96"/>
    <w:rsid w:val="00211DD0"/>
    <w:rsid w:val="0021351B"/>
    <w:rsid w:val="002203D2"/>
    <w:rsid w:val="002240CF"/>
    <w:rsid w:val="00224932"/>
    <w:rsid w:val="00224A41"/>
    <w:rsid w:val="00225764"/>
    <w:rsid w:val="00227323"/>
    <w:rsid w:val="00231984"/>
    <w:rsid w:val="00232D22"/>
    <w:rsid w:val="002333E7"/>
    <w:rsid w:val="00236E50"/>
    <w:rsid w:val="00240631"/>
    <w:rsid w:val="00241D35"/>
    <w:rsid w:val="00251229"/>
    <w:rsid w:val="00251E0E"/>
    <w:rsid w:val="00251EA1"/>
    <w:rsid w:val="002536CF"/>
    <w:rsid w:val="00255261"/>
    <w:rsid w:val="00256B2B"/>
    <w:rsid w:val="00260EAF"/>
    <w:rsid w:val="00261D20"/>
    <w:rsid w:val="00263416"/>
    <w:rsid w:val="00266B77"/>
    <w:rsid w:val="00271189"/>
    <w:rsid w:val="00272F25"/>
    <w:rsid w:val="002737C8"/>
    <w:rsid w:val="00274A5E"/>
    <w:rsid w:val="00280329"/>
    <w:rsid w:val="002819E0"/>
    <w:rsid w:val="0028485E"/>
    <w:rsid w:val="002850FE"/>
    <w:rsid w:val="00291555"/>
    <w:rsid w:val="002930F7"/>
    <w:rsid w:val="0029600C"/>
    <w:rsid w:val="002A042D"/>
    <w:rsid w:val="002A0BDD"/>
    <w:rsid w:val="002A2B99"/>
    <w:rsid w:val="002A4070"/>
    <w:rsid w:val="002A5DDD"/>
    <w:rsid w:val="002B164E"/>
    <w:rsid w:val="002C202C"/>
    <w:rsid w:val="002C453F"/>
    <w:rsid w:val="002C4B34"/>
    <w:rsid w:val="002C559A"/>
    <w:rsid w:val="002C5892"/>
    <w:rsid w:val="002C5F6A"/>
    <w:rsid w:val="002D0DBC"/>
    <w:rsid w:val="002D1DA5"/>
    <w:rsid w:val="002D70FE"/>
    <w:rsid w:val="002E1899"/>
    <w:rsid w:val="002E1E21"/>
    <w:rsid w:val="002E28E7"/>
    <w:rsid w:val="002E2F88"/>
    <w:rsid w:val="002F1E85"/>
    <w:rsid w:val="002F3F58"/>
    <w:rsid w:val="002F4679"/>
    <w:rsid w:val="00304B18"/>
    <w:rsid w:val="0030779B"/>
    <w:rsid w:val="003120E6"/>
    <w:rsid w:val="00312764"/>
    <w:rsid w:val="003133B2"/>
    <w:rsid w:val="0032050F"/>
    <w:rsid w:val="00323A4E"/>
    <w:rsid w:val="00324E99"/>
    <w:rsid w:val="00324EE0"/>
    <w:rsid w:val="00332811"/>
    <w:rsid w:val="00340F7E"/>
    <w:rsid w:val="00342AC4"/>
    <w:rsid w:val="00343F59"/>
    <w:rsid w:val="00356350"/>
    <w:rsid w:val="0035767D"/>
    <w:rsid w:val="00360062"/>
    <w:rsid w:val="00361A2B"/>
    <w:rsid w:val="00362D9B"/>
    <w:rsid w:val="00362D9C"/>
    <w:rsid w:val="00363153"/>
    <w:rsid w:val="00364A80"/>
    <w:rsid w:val="00364AF7"/>
    <w:rsid w:val="00367737"/>
    <w:rsid w:val="0037175E"/>
    <w:rsid w:val="0037404B"/>
    <w:rsid w:val="003741DD"/>
    <w:rsid w:val="00375956"/>
    <w:rsid w:val="00380BA7"/>
    <w:rsid w:val="00385B85"/>
    <w:rsid w:val="00387191"/>
    <w:rsid w:val="0038785F"/>
    <w:rsid w:val="00390615"/>
    <w:rsid w:val="003927B0"/>
    <w:rsid w:val="0039598F"/>
    <w:rsid w:val="00395C92"/>
    <w:rsid w:val="003964B4"/>
    <w:rsid w:val="003A22B1"/>
    <w:rsid w:val="003A58DB"/>
    <w:rsid w:val="003A7BF1"/>
    <w:rsid w:val="003B01CE"/>
    <w:rsid w:val="003B5E98"/>
    <w:rsid w:val="003C0C33"/>
    <w:rsid w:val="003C74D0"/>
    <w:rsid w:val="003C76F4"/>
    <w:rsid w:val="003D0496"/>
    <w:rsid w:val="003D2491"/>
    <w:rsid w:val="003D5A0B"/>
    <w:rsid w:val="003D5F08"/>
    <w:rsid w:val="003D733D"/>
    <w:rsid w:val="003E0D96"/>
    <w:rsid w:val="003E252F"/>
    <w:rsid w:val="003E7C63"/>
    <w:rsid w:val="003E7C93"/>
    <w:rsid w:val="003F25A7"/>
    <w:rsid w:val="003F452B"/>
    <w:rsid w:val="003F7C73"/>
    <w:rsid w:val="00407D4B"/>
    <w:rsid w:val="00410BCB"/>
    <w:rsid w:val="00412B17"/>
    <w:rsid w:val="00413CB1"/>
    <w:rsid w:val="0041450C"/>
    <w:rsid w:val="00415317"/>
    <w:rsid w:val="00416DBB"/>
    <w:rsid w:val="00421AD5"/>
    <w:rsid w:val="0042484B"/>
    <w:rsid w:val="004269B8"/>
    <w:rsid w:val="00432437"/>
    <w:rsid w:val="00443099"/>
    <w:rsid w:val="00443222"/>
    <w:rsid w:val="00444DAC"/>
    <w:rsid w:val="00446C85"/>
    <w:rsid w:val="00446E83"/>
    <w:rsid w:val="004472F2"/>
    <w:rsid w:val="004509E4"/>
    <w:rsid w:val="00454F8D"/>
    <w:rsid w:val="004560E8"/>
    <w:rsid w:val="0046530F"/>
    <w:rsid w:val="0047025C"/>
    <w:rsid w:val="00475971"/>
    <w:rsid w:val="004759D7"/>
    <w:rsid w:val="0047710E"/>
    <w:rsid w:val="00480DE1"/>
    <w:rsid w:val="00481922"/>
    <w:rsid w:val="00483AAE"/>
    <w:rsid w:val="00484515"/>
    <w:rsid w:val="00484BB0"/>
    <w:rsid w:val="00484BC6"/>
    <w:rsid w:val="004850B2"/>
    <w:rsid w:val="00486358"/>
    <w:rsid w:val="00490293"/>
    <w:rsid w:val="004A28EE"/>
    <w:rsid w:val="004A49DF"/>
    <w:rsid w:val="004A5D85"/>
    <w:rsid w:val="004B0E7F"/>
    <w:rsid w:val="004B0F72"/>
    <w:rsid w:val="004B144B"/>
    <w:rsid w:val="004B1BBC"/>
    <w:rsid w:val="004B5758"/>
    <w:rsid w:val="004C015A"/>
    <w:rsid w:val="004C1F10"/>
    <w:rsid w:val="004C2B0C"/>
    <w:rsid w:val="004D0396"/>
    <w:rsid w:val="004D150B"/>
    <w:rsid w:val="004D4D3A"/>
    <w:rsid w:val="004D6AD6"/>
    <w:rsid w:val="004D708E"/>
    <w:rsid w:val="004E517A"/>
    <w:rsid w:val="004E69D0"/>
    <w:rsid w:val="004E7907"/>
    <w:rsid w:val="004F4102"/>
    <w:rsid w:val="00502152"/>
    <w:rsid w:val="00502687"/>
    <w:rsid w:val="00512176"/>
    <w:rsid w:val="00512EF2"/>
    <w:rsid w:val="0051531A"/>
    <w:rsid w:val="005156AA"/>
    <w:rsid w:val="00521DCA"/>
    <w:rsid w:val="00522746"/>
    <w:rsid w:val="0052374B"/>
    <w:rsid w:val="00530D7F"/>
    <w:rsid w:val="00534B9B"/>
    <w:rsid w:val="00535875"/>
    <w:rsid w:val="0054083F"/>
    <w:rsid w:val="0054165B"/>
    <w:rsid w:val="00541C94"/>
    <w:rsid w:val="005542A1"/>
    <w:rsid w:val="005542D2"/>
    <w:rsid w:val="0056082F"/>
    <w:rsid w:val="00561DCF"/>
    <w:rsid w:val="00563FDD"/>
    <w:rsid w:val="00563FED"/>
    <w:rsid w:val="00566916"/>
    <w:rsid w:val="00566CDA"/>
    <w:rsid w:val="00567F3B"/>
    <w:rsid w:val="00571B4A"/>
    <w:rsid w:val="00573D59"/>
    <w:rsid w:val="00574598"/>
    <w:rsid w:val="00576DFB"/>
    <w:rsid w:val="00577161"/>
    <w:rsid w:val="00577808"/>
    <w:rsid w:val="00583CB9"/>
    <w:rsid w:val="005851D8"/>
    <w:rsid w:val="00585A08"/>
    <w:rsid w:val="00586D52"/>
    <w:rsid w:val="005870F2"/>
    <w:rsid w:val="00593599"/>
    <w:rsid w:val="005A58D4"/>
    <w:rsid w:val="005A616D"/>
    <w:rsid w:val="005A71A3"/>
    <w:rsid w:val="005B064B"/>
    <w:rsid w:val="005B1C5C"/>
    <w:rsid w:val="005B20C5"/>
    <w:rsid w:val="005B2D57"/>
    <w:rsid w:val="005B3E7D"/>
    <w:rsid w:val="005B48A0"/>
    <w:rsid w:val="005B6C01"/>
    <w:rsid w:val="005C3956"/>
    <w:rsid w:val="005C726C"/>
    <w:rsid w:val="005D0065"/>
    <w:rsid w:val="005D1381"/>
    <w:rsid w:val="005D45A0"/>
    <w:rsid w:val="005D4FB1"/>
    <w:rsid w:val="005D538F"/>
    <w:rsid w:val="005D5646"/>
    <w:rsid w:val="005D5F22"/>
    <w:rsid w:val="005D6AA1"/>
    <w:rsid w:val="005D7643"/>
    <w:rsid w:val="005E34E9"/>
    <w:rsid w:val="005E444C"/>
    <w:rsid w:val="005E456D"/>
    <w:rsid w:val="005E679B"/>
    <w:rsid w:val="005F092A"/>
    <w:rsid w:val="005F1A91"/>
    <w:rsid w:val="00621D0A"/>
    <w:rsid w:val="00625046"/>
    <w:rsid w:val="00625F29"/>
    <w:rsid w:val="0063163D"/>
    <w:rsid w:val="00634D7F"/>
    <w:rsid w:val="00635E4A"/>
    <w:rsid w:val="006402C4"/>
    <w:rsid w:val="00640FB0"/>
    <w:rsid w:val="00645363"/>
    <w:rsid w:val="00650431"/>
    <w:rsid w:val="00651306"/>
    <w:rsid w:val="00652564"/>
    <w:rsid w:val="00652924"/>
    <w:rsid w:val="006549A4"/>
    <w:rsid w:val="0065741F"/>
    <w:rsid w:val="00657EA7"/>
    <w:rsid w:val="006622BF"/>
    <w:rsid w:val="006635D2"/>
    <w:rsid w:val="006676F3"/>
    <w:rsid w:val="00670515"/>
    <w:rsid w:val="00676598"/>
    <w:rsid w:val="00677420"/>
    <w:rsid w:val="006838D5"/>
    <w:rsid w:val="00686D80"/>
    <w:rsid w:val="00690232"/>
    <w:rsid w:val="006966E0"/>
    <w:rsid w:val="006A1229"/>
    <w:rsid w:val="006A1820"/>
    <w:rsid w:val="006A4EFA"/>
    <w:rsid w:val="006B2248"/>
    <w:rsid w:val="006B3CF9"/>
    <w:rsid w:val="006B3F20"/>
    <w:rsid w:val="006B6CFD"/>
    <w:rsid w:val="006C0CBA"/>
    <w:rsid w:val="006C1339"/>
    <w:rsid w:val="006C2A80"/>
    <w:rsid w:val="006C384F"/>
    <w:rsid w:val="006C4E66"/>
    <w:rsid w:val="006C5702"/>
    <w:rsid w:val="006C6CD9"/>
    <w:rsid w:val="006E1ACB"/>
    <w:rsid w:val="006E6A0F"/>
    <w:rsid w:val="006F3098"/>
    <w:rsid w:val="006F331E"/>
    <w:rsid w:val="006F6611"/>
    <w:rsid w:val="006F696F"/>
    <w:rsid w:val="006F733D"/>
    <w:rsid w:val="00700F85"/>
    <w:rsid w:val="007023B6"/>
    <w:rsid w:val="00703A2F"/>
    <w:rsid w:val="00711F0A"/>
    <w:rsid w:val="00714A4B"/>
    <w:rsid w:val="007166E1"/>
    <w:rsid w:val="00717B67"/>
    <w:rsid w:val="0072347C"/>
    <w:rsid w:val="00724156"/>
    <w:rsid w:val="00725625"/>
    <w:rsid w:val="007263F0"/>
    <w:rsid w:val="00730AB3"/>
    <w:rsid w:val="007322C6"/>
    <w:rsid w:val="00733978"/>
    <w:rsid w:val="007353EE"/>
    <w:rsid w:val="00735D95"/>
    <w:rsid w:val="00736CA6"/>
    <w:rsid w:val="00740594"/>
    <w:rsid w:val="007417B2"/>
    <w:rsid w:val="00743D73"/>
    <w:rsid w:val="0074502C"/>
    <w:rsid w:val="00752D90"/>
    <w:rsid w:val="0075330F"/>
    <w:rsid w:val="00755F35"/>
    <w:rsid w:val="007568E0"/>
    <w:rsid w:val="00762925"/>
    <w:rsid w:val="00763C3F"/>
    <w:rsid w:val="00764272"/>
    <w:rsid w:val="00765DF2"/>
    <w:rsid w:val="007669B0"/>
    <w:rsid w:val="007706B3"/>
    <w:rsid w:val="00772CCA"/>
    <w:rsid w:val="0077352A"/>
    <w:rsid w:val="00774144"/>
    <w:rsid w:val="0077455E"/>
    <w:rsid w:val="0077587D"/>
    <w:rsid w:val="00777EFB"/>
    <w:rsid w:val="007819EF"/>
    <w:rsid w:val="0078463C"/>
    <w:rsid w:val="00784C6A"/>
    <w:rsid w:val="00787C57"/>
    <w:rsid w:val="00787D67"/>
    <w:rsid w:val="00793D06"/>
    <w:rsid w:val="007950F2"/>
    <w:rsid w:val="007A0483"/>
    <w:rsid w:val="007A0C4C"/>
    <w:rsid w:val="007B2F0C"/>
    <w:rsid w:val="007B5E2D"/>
    <w:rsid w:val="007B6EA6"/>
    <w:rsid w:val="007C2B98"/>
    <w:rsid w:val="007C31DB"/>
    <w:rsid w:val="007C40AF"/>
    <w:rsid w:val="007C4442"/>
    <w:rsid w:val="007C6D18"/>
    <w:rsid w:val="007D259D"/>
    <w:rsid w:val="007D262D"/>
    <w:rsid w:val="007D43AB"/>
    <w:rsid w:val="007D533A"/>
    <w:rsid w:val="007D5AB3"/>
    <w:rsid w:val="007D5B6A"/>
    <w:rsid w:val="007D662E"/>
    <w:rsid w:val="007E0DB1"/>
    <w:rsid w:val="007E66A0"/>
    <w:rsid w:val="007F0A27"/>
    <w:rsid w:val="007F15C5"/>
    <w:rsid w:val="007F2097"/>
    <w:rsid w:val="007F3DB4"/>
    <w:rsid w:val="007F568A"/>
    <w:rsid w:val="007F6E1E"/>
    <w:rsid w:val="008023CD"/>
    <w:rsid w:val="008026AA"/>
    <w:rsid w:val="008056CB"/>
    <w:rsid w:val="00806BB6"/>
    <w:rsid w:val="0081129D"/>
    <w:rsid w:val="00811846"/>
    <w:rsid w:val="00813EFD"/>
    <w:rsid w:val="00815688"/>
    <w:rsid w:val="00815E64"/>
    <w:rsid w:val="00822666"/>
    <w:rsid w:val="00823C04"/>
    <w:rsid w:val="008247F0"/>
    <w:rsid w:val="00827825"/>
    <w:rsid w:val="0083163E"/>
    <w:rsid w:val="00836365"/>
    <w:rsid w:val="008446D6"/>
    <w:rsid w:val="008450F4"/>
    <w:rsid w:val="00846A72"/>
    <w:rsid w:val="00850EF5"/>
    <w:rsid w:val="00851917"/>
    <w:rsid w:val="00851A9C"/>
    <w:rsid w:val="00853A51"/>
    <w:rsid w:val="00856DE9"/>
    <w:rsid w:val="00860666"/>
    <w:rsid w:val="00867ECD"/>
    <w:rsid w:val="008740CB"/>
    <w:rsid w:val="0087766A"/>
    <w:rsid w:val="00877C48"/>
    <w:rsid w:val="00882DD2"/>
    <w:rsid w:val="00883A80"/>
    <w:rsid w:val="008865FE"/>
    <w:rsid w:val="00891D37"/>
    <w:rsid w:val="00893F5B"/>
    <w:rsid w:val="0089569C"/>
    <w:rsid w:val="008961DC"/>
    <w:rsid w:val="00896A8C"/>
    <w:rsid w:val="008A13E9"/>
    <w:rsid w:val="008A4A9D"/>
    <w:rsid w:val="008A64A0"/>
    <w:rsid w:val="008B2CEC"/>
    <w:rsid w:val="008B613E"/>
    <w:rsid w:val="008B714E"/>
    <w:rsid w:val="008C0301"/>
    <w:rsid w:val="008C33B3"/>
    <w:rsid w:val="008C532B"/>
    <w:rsid w:val="008C6E0F"/>
    <w:rsid w:val="008D1203"/>
    <w:rsid w:val="008D1228"/>
    <w:rsid w:val="008D2AAE"/>
    <w:rsid w:val="008D7EEA"/>
    <w:rsid w:val="008E06CC"/>
    <w:rsid w:val="008E5FD2"/>
    <w:rsid w:val="008F30D4"/>
    <w:rsid w:val="00900D8E"/>
    <w:rsid w:val="00903326"/>
    <w:rsid w:val="00910FF6"/>
    <w:rsid w:val="00916EFF"/>
    <w:rsid w:val="009210A3"/>
    <w:rsid w:val="00923B49"/>
    <w:rsid w:val="00924DA0"/>
    <w:rsid w:val="0092536D"/>
    <w:rsid w:val="00925AB7"/>
    <w:rsid w:val="009263BB"/>
    <w:rsid w:val="00926BE9"/>
    <w:rsid w:val="00932D32"/>
    <w:rsid w:val="009331B9"/>
    <w:rsid w:val="00934571"/>
    <w:rsid w:val="0093512E"/>
    <w:rsid w:val="00937BDE"/>
    <w:rsid w:val="009403B6"/>
    <w:rsid w:val="00941B29"/>
    <w:rsid w:val="00942DEE"/>
    <w:rsid w:val="00943210"/>
    <w:rsid w:val="00943271"/>
    <w:rsid w:val="00943FFC"/>
    <w:rsid w:val="0094468A"/>
    <w:rsid w:val="00944CEE"/>
    <w:rsid w:val="00947B08"/>
    <w:rsid w:val="00953AB4"/>
    <w:rsid w:val="00953B39"/>
    <w:rsid w:val="0095771B"/>
    <w:rsid w:val="00961567"/>
    <w:rsid w:val="0096219F"/>
    <w:rsid w:val="0096504E"/>
    <w:rsid w:val="00966F2C"/>
    <w:rsid w:val="009670B3"/>
    <w:rsid w:val="00971DDD"/>
    <w:rsid w:val="00971FA4"/>
    <w:rsid w:val="0097517C"/>
    <w:rsid w:val="00975AFB"/>
    <w:rsid w:val="00976F08"/>
    <w:rsid w:val="00985F17"/>
    <w:rsid w:val="00990253"/>
    <w:rsid w:val="00990C8E"/>
    <w:rsid w:val="00991630"/>
    <w:rsid w:val="00991AC5"/>
    <w:rsid w:val="00992021"/>
    <w:rsid w:val="0099365B"/>
    <w:rsid w:val="00997F7B"/>
    <w:rsid w:val="009A0E01"/>
    <w:rsid w:val="009A195C"/>
    <w:rsid w:val="009A2186"/>
    <w:rsid w:val="009A438A"/>
    <w:rsid w:val="009A6B61"/>
    <w:rsid w:val="009A6F87"/>
    <w:rsid w:val="009B432D"/>
    <w:rsid w:val="009B5400"/>
    <w:rsid w:val="009B5825"/>
    <w:rsid w:val="009C0ADE"/>
    <w:rsid w:val="009C5380"/>
    <w:rsid w:val="009C6436"/>
    <w:rsid w:val="009C7DFD"/>
    <w:rsid w:val="009D007D"/>
    <w:rsid w:val="009D1CA3"/>
    <w:rsid w:val="009D2E19"/>
    <w:rsid w:val="009D31EB"/>
    <w:rsid w:val="009D76C0"/>
    <w:rsid w:val="009E2602"/>
    <w:rsid w:val="009E5871"/>
    <w:rsid w:val="009F14F6"/>
    <w:rsid w:val="009F60DA"/>
    <w:rsid w:val="009F7E94"/>
    <w:rsid w:val="00A022B3"/>
    <w:rsid w:val="00A03B94"/>
    <w:rsid w:val="00A04034"/>
    <w:rsid w:val="00A04D4E"/>
    <w:rsid w:val="00A07D84"/>
    <w:rsid w:val="00A10FBA"/>
    <w:rsid w:val="00A13BEF"/>
    <w:rsid w:val="00A14967"/>
    <w:rsid w:val="00A22196"/>
    <w:rsid w:val="00A2334E"/>
    <w:rsid w:val="00A233B9"/>
    <w:rsid w:val="00A26C86"/>
    <w:rsid w:val="00A2772A"/>
    <w:rsid w:val="00A35580"/>
    <w:rsid w:val="00A37A66"/>
    <w:rsid w:val="00A42E96"/>
    <w:rsid w:val="00A475F5"/>
    <w:rsid w:val="00A54B9C"/>
    <w:rsid w:val="00A57437"/>
    <w:rsid w:val="00A57927"/>
    <w:rsid w:val="00A57B60"/>
    <w:rsid w:val="00A60D02"/>
    <w:rsid w:val="00A611EA"/>
    <w:rsid w:val="00A61B51"/>
    <w:rsid w:val="00A62C0B"/>
    <w:rsid w:val="00A634E2"/>
    <w:rsid w:val="00A6447D"/>
    <w:rsid w:val="00A67350"/>
    <w:rsid w:val="00A71305"/>
    <w:rsid w:val="00A71F8B"/>
    <w:rsid w:val="00A727DD"/>
    <w:rsid w:val="00A7303D"/>
    <w:rsid w:val="00A76A01"/>
    <w:rsid w:val="00A7746E"/>
    <w:rsid w:val="00A8337A"/>
    <w:rsid w:val="00A86345"/>
    <w:rsid w:val="00A879BA"/>
    <w:rsid w:val="00A87F75"/>
    <w:rsid w:val="00AA0A80"/>
    <w:rsid w:val="00AA4AF8"/>
    <w:rsid w:val="00AA5CC4"/>
    <w:rsid w:val="00AB182B"/>
    <w:rsid w:val="00AB23FA"/>
    <w:rsid w:val="00AB24FD"/>
    <w:rsid w:val="00AB3925"/>
    <w:rsid w:val="00AB6A49"/>
    <w:rsid w:val="00AC0280"/>
    <w:rsid w:val="00AC046F"/>
    <w:rsid w:val="00AC4FCD"/>
    <w:rsid w:val="00AC6342"/>
    <w:rsid w:val="00AC7186"/>
    <w:rsid w:val="00AD0F6D"/>
    <w:rsid w:val="00AD3B40"/>
    <w:rsid w:val="00AE1255"/>
    <w:rsid w:val="00AE4787"/>
    <w:rsid w:val="00AF364E"/>
    <w:rsid w:val="00AF42C1"/>
    <w:rsid w:val="00AF4C43"/>
    <w:rsid w:val="00AF6A23"/>
    <w:rsid w:val="00AF79F8"/>
    <w:rsid w:val="00B00EED"/>
    <w:rsid w:val="00B019C2"/>
    <w:rsid w:val="00B066D8"/>
    <w:rsid w:val="00B077DF"/>
    <w:rsid w:val="00B10697"/>
    <w:rsid w:val="00B12110"/>
    <w:rsid w:val="00B14516"/>
    <w:rsid w:val="00B14A20"/>
    <w:rsid w:val="00B2174B"/>
    <w:rsid w:val="00B22659"/>
    <w:rsid w:val="00B264C2"/>
    <w:rsid w:val="00B26F4E"/>
    <w:rsid w:val="00B27927"/>
    <w:rsid w:val="00B35D8E"/>
    <w:rsid w:val="00B42634"/>
    <w:rsid w:val="00B42953"/>
    <w:rsid w:val="00B43848"/>
    <w:rsid w:val="00B43BFF"/>
    <w:rsid w:val="00B44FD7"/>
    <w:rsid w:val="00B45153"/>
    <w:rsid w:val="00B47659"/>
    <w:rsid w:val="00B52F99"/>
    <w:rsid w:val="00B53386"/>
    <w:rsid w:val="00B53F3E"/>
    <w:rsid w:val="00B55E43"/>
    <w:rsid w:val="00B57AFA"/>
    <w:rsid w:val="00B62BE9"/>
    <w:rsid w:val="00B65FD6"/>
    <w:rsid w:val="00B70940"/>
    <w:rsid w:val="00B71BFD"/>
    <w:rsid w:val="00B71C68"/>
    <w:rsid w:val="00B71F52"/>
    <w:rsid w:val="00B75FD2"/>
    <w:rsid w:val="00B77D80"/>
    <w:rsid w:val="00B80B8A"/>
    <w:rsid w:val="00B84A8A"/>
    <w:rsid w:val="00B85587"/>
    <w:rsid w:val="00B8639D"/>
    <w:rsid w:val="00B87767"/>
    <w:rsid w:val="00B87AAE"/>
    <w:rsid w:val="00B87FD7"/>
    <w:rsid w:val="00B91181"/>
    <w:rsid w:val="00B912DD"/>
    <w:rsid w:val="00B91881"/>
    <w:rsid w:val="00B93E4B"/>
    <w:rsid w:val="00B94C3B"/>
    <w:rsid w:val="00B964CD"/>
    <w:rsid w:val="00B96669"/>
    <w:rsid w:val="00B973CB"/>
    <w:rsid w:val="00B977B2"/>
    <w:rsid w:val="00B97ADC"/>
    <w:rsid w:val="00BA6B03"/>
    <w:rsid w:val="00BB13A6"/>
    <w:rsid w:val="00BB4C5E"/>
    <w:rsid w:val="00BB64F9"/>
    <w:rsid w:val="00BC051F"/>
    <w:rsid w:val="00BC2A22"/>
    <w:rsid w:val="00BC3D28"/>
    <w:rsid w:val="00BC792C"/>
    <w:rsid w:val="00BD0512"/>
    <w:rsid w:val="00BD0550"/>
    <w:rsid w:val="00BD28FD"/>
    <w:rsid w:val="00BD2BD3"/>
    <w:rsid w:val="00BD51BD"/>
    <w:rsid w:val="00BD5B9F"/>
    <w:rsid w:val="00BE07BF"/>
    <w:rsid w:val="00BE3B9F"/>
    <w:rsid w:val="00BE4EE2"/>
    <w:rsid w:val="00BE7331"/>
    <w:rsid w:val="00BF1235"/>
    <w:rsid w:val="00BF351D"/>
    <w:rsid w:val="00BF4062"/>
    <w:rsid w:val="00BF76EF"/>
    <w:rsid w:val="00C00F42"/>
    <w:rsid w:val="00C03616"/>
    <w:rsid w:val="00C058B1"/>
    <w:rsid w:val="00C12322"/>
    <w:rsid w:val="00C12AE3"/>
    <w:rsid w:val="00C12F4D"/>
    <w:rsid w:val="00C13BA8"/>
    <w:rsid w:val="00C1783A"/>
    <w:rsid w:val="00C17F5D"/>
    <w:rsid w:val="00C26525"/>
    <w:rsid w:val="00C31D3E"/>
    <w:rsid w:val="00C430BD"/>
    <w:rsid w:val="00C441FC"/>
    <w:rsid w:val="00C46DCB"/>
    <w:rsid w:val="00C5010F"/>
    <w:rsid w:val="00C636A7"/>
    <w:rsid w:val="00C6661F"/>
    <w:rsid w:val="00C67BC5"/>
    <w:rsid w:val="00C70FEC"/>
    <w:rsid w:val="00C71F00"/>
    <w:rsid w:val="00C7207A"/>
    <w:rsid w:val="00C74537"/>
    <w:rsid w:val="00C77EF2"/>
    <w:rsid w:val="00C90EDB"/>
    <w:rsid w:val="00C9451F"/>
    <w:rsid w:val="00C94C41"/>
    <w:rsid w:val="00CA4A8B"/>
    <w:rsid w:val="00CA5E7A"/>
    <w:rsid w:val="00CA64F6"/>
    <w:rsid w:val="00CA7922"/>
    <w:rsid w:val="00CA7FD1"/>
    <w:rsid w:val="00CB212D"/>
    <w:rsid w:val="00CB2856"/>
    <w:rsid w:val="00CB4F1A"/>
    <w:rsid w:val="00CC14FE"/>
    <w:rsid w:val="00CC19C4"/>
    <w:rsid w:val="00CC2727"/>
    <w:rsid w:val="00CC32B3"/>
    <w:rsid w:val="00CC43BC"/>
    <w:rsid w:val="00CC4B7D"/>
    <w:rsid w:val="00CD4009"/>
    <w:rsid w:val="00CE4973"/>
    <w:rsid w:val="00CE5059"/>
    <w:rsid w:val="00CE74CB"/>
    <w:rsid w:val="00CF309B"/>
    <w:rsid w:val="00CF5923"/>
    <w:rsid w:val="00D00FAE"/>
    <w:rsid w:val="00D04942"/>
    <w:rsid w:val="00D107A0"/>
    <w:rsid w:val="00D10A0D"/>
    <w:rsid w:val="00D134CB"/>
    <w:rsid w:val="00D1465A"/>
    <w:rsid w:val="00D149DD"/>
    <w:rsid w:val="00D15EA3"/>
    <w:rsid w:val="00D208C1"/>
    <w:rsid w:val="00D21B43"/>
    <w:rsid w:val="00D240D5"/>
    <w:rsid w:val="00D26A58"/>
    <w:rsid w:val="00D26FA3"/>
    <w:rsid w:val="00D30798"/>
    <w:rsid w:val="00D336AF"/>
    <w:rsid w:val="00D33FB0"/>
    <w:rsid w:val="00D344F6"/>
    <w:rsid w:val="00D35239"/>
    <w:rsid w:val="00D36C2B"/>
    <w:rsid w:val="00D37244"/>
    <w:rsid w:val="00D40E07"/>
    <w:rsid w:val="00D416C6"/>
    <w:rsid w:val="00D41840"/>
    <w:rsid w:val="00D42DE5"/>
    <w:rsid w:val="00D43892"/>
    <w:rsid w:val="00D45159"/>
    <w:rsid w:val="00D45EEE"/>
    <w:rsid w:val="00D46768"/>
    <w:rsid w:val="00D47F44"/>
    <w:rsid w:val="00D5626B"/>
    <w:rsid w:val="00D6099C"/>
    <w:rsid w:val="00D61721"/>
    <w:rsid w:val="00D65173"/>
    <w:rsid w:val="00D666EF"/>
    <w:rsid w:val="00D66D0C"/>
    <w:rsid w:val="00D7414F"/>
    <w:rsid w:val="00D814FF"/>
    <w:rsid w:val="00D83BA6"/>
    <w:rsid w:val="00D8562E"/>
    <w:rsid w:val="00D93068"/>
    <w:rsid w:val="00D943C8"/>
    <w:rsid w:val="00D9451D"/>
    <w:rsid w:val="00D96207"/>
    <w:rsid w:val="00D97729"/>
    <w:rsid w:val="00DA074C"/>
    <w:rsid w:val="00DB1686"/>
    <w:rsid w:val="00DB208F"/>
    <w:rsid w:val="00DB37B5"/>
    <w:rsid w:val="00DB503A"/>
    <w:rsid w:val="00DB53F4"/>
    <w:rsid w:val="00DB5B7E"/>
    <w:rsid w:val="00DC32D7"/>
    <w:rsid w:val="00DC5275"/>
    <w:rsid w:val="00DC63C3"/>
    <w:rsid w:val="00DD566C"/>
    <w:rsid w:val="00DD6A91"/>
    <w:rsid w:val="00DE0A7C"/>
    <w:rsid w:val="00DE6B28"/>
    <w:rsid w:val="00DE705E"/>
    <w:rsid w:val="00DF00AB"/>
    <w:rsid w:val="00DF05EB"/>
    <w:rsid w:val="00DF0A8F"/>
    <w:rsid w:val="00DF38E2"/>
    <w:rsid w:val="00E03E1B"/>
    <w:rsid w:val="00E14A7D"/>
    <w:rsid w:val="00E15BED"/>
    <w:rsid w:val="00E15DB6"/>
    <w:rsid w:val="00E174B9"/>
    <w:rsid w:val="00E17AFC"/>
    <w:rsid w:val="00E21495"/>
    <w:rsid w:val="00E30C1E"/>
    <w:rsid w:val="00E32CBB"/>
    <w:rsid w:val="00E332E4"/>
    <w:rsid w:val="00E336DF"/>
    <w:rsid w:val="00E3486C"/>
    <w:rsid w:val="00E3789E"/>
    <w:rsid w:val="00E404FB"/>
    <w:rsid w:val="00E40A80"/>
    <w:rsid w:val="00E42EBA"/>
    <w:rsid w:val="00E47E0C"/>
    <w:rsid w:val="00E508A5"/>
    <w:rsid w:val="00E50D7A"/>
    <w:rsid w:val="00E53C71"/>
    <w:rsid w:val="00E53E44"/>
    <w:rsid w:val="00E554E8"/>
    <w:rsid w:val="00E61DC3"/>
    <w:rsid w:val="00E62290"/>
    <w:rsid w:val="00E64A9F"/>
    <w:rsid w:val="00E6537A"/>
    <w:rsid w:val="00E6576C"/>
    <w:rsid w:val="00E65AFC"/>
    <w:rsid w:val="00E67FD1"/>
    <w:rsid w:val="00E71626"/>
    <w:rsid w:val="00E72C94"/>
    <w:rsid w:val="00E75B38"/>
    <w:rsid w:val="00E75C09"/>
    <w:rsid w:val="00E85E05"/>
    <w:rsid w:val="00E92324"/>
    <w:rsid w:val="00E9271C"/>
    <w:rsid w:val="00E92896"/>
    <w:rsid w:val="00E94E5E"/>
    <w:rsid w:val="00E9639F"/>
    <w:rsid w:val="00EA5581"/>
    <w:rsid w:val="00EB2B07"/>
    <w:rsid w:val="00EB4A0D"/>
    <w:rsid w:val="00EB6CF0"/>
    <w:rsid w:val="00EC0CC4"/>
    <w:rsid w:val="00EC1494"/>
    <w:rsid w:val="00EC4194"/>
    <w:rsid w:val="00ED2999"/>
    <w:rsid w:val="00ED5495"/>
    <w:rsid w:val="00ED7E99"/>
    <w:rsid w:val="00EE0DBE"/>
    <w:rsid w:val="00EE0EB0"/>
    <w:rsid w:val="00EE102B"/>
    <w:rsid w:val="00EE1771"/>
    <w:rsid w:val="00EE1BD1"/>
    <w:rsid w:val="00EE1F6D"/>
    <w:rsid w:val="00EE31DD"/>
    <w:rsid w:val="00EE37A2"/>
    <w:rsid w:val="00EE4653"/>
    <w:rsid w:val="00EE6E14"/>
    <w:rsid w:val="00EF0522"/>
    <w:rsid w:val="00EF168C"/>
    <w:rsid w:val="00EF2CFF"/>
    <w:rsid w:val="00EF600F"/>
    <w:rsid w:val="00EF6118"/>
    <w:rsid w:val="00EF61E0"/>
    <w:rsid w:val="00EF6CFA"/>
    <w:rsid w:val="00F00055"/>
    <w:rsid w:val="00F026D7"/>
    <w:rsid w:val="00F033D2"/>
    <w:rsid w:val="00F03C0E"/>
    <w:rsid w:val="00F04102"/>
    <w:rsid w:val="00F04481"/>
    <w:rsid w:val="00F054BD"/>
    <w:rsid w:val="00F10086"/>
    <w:rsid w:val="00F11BC6"/>
    <w:rsid w:val="00F126C8"/>
    <w:rsid w:val="00F27A87"/>
    <w:rsid w:val="00F303A5"/>
    <w:rsid w:val="00F32C6A"/>
    <w:rsid w:val="00F35D8A"/>
    <w:rsid w:val="00F37B90"/>
    <w:rsid w:val="00F501F0"/>
    <w:rsid w:val="00F60763"/>
    <w:rsid w:val="00F61C4A"/>
    <w:rsid w:val="00F62297"/>
    <w:rsid w:val="00F630A0"/>
    <w:rsid w:val="00F65538"/>
    <w:rsid w:val="00F67295"/>
    <w:rsid w:val="00F7005D"/>
    <w:rsid w:val="00F7116B"/>
    <w:rsid w:val="00F73667"/>
    <w:rsid w:val="00F76235"/>
    <w:rsid w:val="00F80479"/>
    <w:rsid w:val="00F81641"/>
    <w:rsid w:val="00F832B6"/>
    <w:rsid w:val="00F843C9"/>
    <w:rsid w:val="00F87626"/>
    <w:rsid w:val="00F919E8"/>
    <w:rsid w:val="00F9217A"/>
    <w:rsid w:val="00F93435"/>
    <w:rsid w:val="00F93B2C"/>
    <w:rsid w:val="00F93F67"/>
    <w:rsid w:val="00F942E1"/>
    <w:rsid w:val="00F9771E"/>
    <w:rsid w:val="00FA079E"/>
    <w:rsid w:val="00FA09B6"/>
    <w:rsid w:val="00FA164F"/>
    <w:rsid w:val="00FA279C"/>
    <w:rsid w:val="00FA72BE"/>
    <w:rsid w:val="00FA7B27"/>
    <w:rsid w:val="00FB13AA"/>
    <w:rsid w:val="00FB145A"/>
    <w:rsid w:val="00FB66FC"/>
    <w:rsid w:val="00FB7EDF"/>
    <w:rsid w:val="00FC635C"/>
    <w:rsid w:val="00FD06C1"/>
    <w:rsid w:val="00FD5092"/>
    <w:rsid w:val="00FD787F"/>
    <w:rsid w:val="00FE0C9F"/>
    <w:rsid w:val="00FE157C"/>
    <w:rsid w:val="00FE2D91"/>
    <w:rsid w:val="00FE34F1"/>
    <w:rsid w:val="00FE62BC"/>
    <w:rsid w:val="00FF0C0D"/>
    <w:rsid w:val="00FF3286"/>
    <w:rsid w:val="00FF3F03"/>
    <w:rsid w:val="00FF5826"/>
    <w:rsid w:val="00FF5E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44CEE"/>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uiPriority w:val="99"/>
    <w:qFormat/>
    <w:rsid w:val="00944CEE"/>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
    <w:semiHidden/>
    <w:unhideWhenUsed/>
    <w:qFormat/>
    <w:rsid w:val="004B1B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9"/>
    <w:qFormat/>
    <w:rsid w:val="00944CEE"/>
    <w:pPr>
      <w:keepNext/>
      <w:keepLines/>
      <w:spacing w:before="200" w:after="0"/>
      <w:outlineLvl w:val="3"/>
    </w:pPr>
    <w:rPr>
      <w:rFonts w:ascii="Cambria" w:eastAsia="Calibri" w:hAnsi="Cambria" w:cs="Times New Roman"/>
      <w:b/>
      <w:bCs/>
      <w:i/>
      <w:iCs/>
      <w:color w:val="4F81BD"/>
      <w:sz w:val="20"/>
      <w:szCs w:val="20"/>
    </w:rPr>
  </w:style>
  <w:style w:type="paragraph" w:styleId="7">
    <w:name w:val="heading 7"/>
    <w:basedOn w:val="a"/>
    <w:next w:val="a"/>
    <w:link w:val="70"/>
    <w:qFormat/>
    <w:rsid w:val="00944CEE"/>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4CEE"/>
    <w:rPr>
      <w:rFonts w:ascii="Cambria" w:eastAsia="Calibri" w:hAnsi="Cambria" w:cs="Times New Roman"/>
      <w:b/>
      <w:bCs/>
      <w:color w:val="365F91"/>
      <w:sz w:val="28"/>
      <w:szCs w:val="28"/>
    </w:rPr>
  </w:style>
  <w:style w:type="character" w:customStyle="1" w:styleId="20">
    <w:name w:val="Заголовок 2 Знак"/>
    <w:basedOn w:val="a0"/>
    <w:link w:val="2"/>
    <w:uiPriority w:val="99"/>
    <w:rsid w:val="00944CEE"/>
    <w:rPr>
      <w:rFonts w:ascii="Arial" w:eastAsia="Times New Roman" w:hAnsi="Arial" w:cs="Times New Roman"/>
      <w:b/>
      <w:bCs/>
      <w:i/>
      <w:iCs/>
      <w:sz w:val="28"/>
      <w:szCs w:val="28"/>
      <w:lang w:eastAsia="ru-RU"/>
    </w:rPr>
  </w:style>
  <w:style w:type="character" w:customStyle="1" w:styleId="40">
    <w:name w:val="Заголовок 4 Знак"/>
    <w:basedOn w:val="a0"/>
    <w:link w:val="4"/>
    <w:uiPriority w:val="99"/>
    <w:rsid w:val="00944CEE"/>
    <w:rPr>
      <w:rFonts w:ascii="Cambria" w:eastAsia="Calibri" w:hAnsi="Cambria" w:cs="Times New Roman"/>
      <w:b/>
      <w:bCs/>
      <w:i/>
      <w:iCs/>
      <w:color w:val="4F81BD"/>
      <w:sz w:val="20"/>
      <w:szCs w:val="20"/>
    </w:rPr>
  </w:style>
  <w:style w:type="character" w:customStyle="1" w:styleId="70">
    <w:name w:val="Заголовок 7 Знак"/>
    <w:basedOn w:val="a0"/>
    <w:link w:val="7"/>
    <w:rsid w:val="00944CEE"/>
    <w:rPr>
      <w:rFonts w:ascii="Calibri" w:eastAsia="Times New Roman" w:hAnsi="Calibri" w:cs="Times New Roman"/>
      <w:sz w:val="24"/>
      <w:szCs w:val="24"/>
    </w:rPr>
  </w:style>
  <w:style w:type="paragraph" w:styleId="a3">
    <w:name w:val="List Paragraph"/>
    <w:aliases w:val="маркированный,Абзац списка1,Heading1,Colorful List - Accent 11,List Paragraph_0,Bullets,List Paragraph (numbered (a)),NUMBERED PARAGRAPH,List Paragraph 1,List_Paragraph,Multilevel para_II,Akapit z listą BS,IBL List Paragraph,Bullet1"/>
    <w:basedOn w:val="a"/>
    <w:link w:val="a4"/>
    <w:uiPriority w:val="99"/>
    <w:qFormat/>
    <w:rsid w:val="00943271"/>
    <w:pPr>
      <w:ind w:left="720"/>
      <w:contextualSpacing/>
    </w:pPr>
  </w:style>
  <w:style w:type="character" w:customStyle="1" w:styleId="a4">
    <w:name w:val="Абзац списка Знак"/>
    <w:aliases w:val="маркированный Знак,Абзац списка1 Знак,Heading1 Знак,Colorful List - Accent 11 Знак,List Paragraph_0 Знак,Bullets Знак,List Paragraph (numbered (a)) Знак,NUMBERED PARAGRAPH Знак,List Paragraph 1 Знак,List_Paragraph Знак,Bullet1 Знак"/>
    <w:link w:val="a3"/>
    <w:uiPriority w:val="99"/>
    <w:locked/>
    <w:rsid w:val="00323A4E"/>
  </w:style>
  <w:style w:type="paragraph" w:styleId="a5">
    <w:name w:val="Balloon Text"/>
    <w:basedOn w:val="a"/>
    <w:link w:val="a6"/>
    <w:uiPriority w:val="99"/>
    <w:semiHidden/>
    <w:unhideWhenUsed/>
    <w:rsid w:val="00323A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3A4E"/>
    <w:rPr>
      <w:rFonts w:ascii="Tahoma" w:hAnsi="Tahoma" w:cs="Tahoma"/>
      <w:sz w:val="16"/>
      <w:szCs w:val="16"/>
    </w:rPr>
  </w:style>
  <w:style w:type="paragraph" w:customStyle="1" w:styleId="Default">
    <w:name w:val="Default"/>
    <w:rsid w:val="006C384F"/>
    <w:pPr>
      <w:autoSpaceDE w:val="0"/>
      <w:autoSpaceDN w:val="0"/>
      <w:adjustRightInd w:val="0"/>
      <w:spacing w:after="0" w:line="240" w:lineRule="auto"/>
    </w:pPr>
    <w:rPr>
      <w:rFonts w:ascii="Calibri" w:hAnsi="Calibri" w:cs="Calibri"/>
      <w:color w:val="000000"/>
      <w:sz w:val="24"/>
      <w:szCs w:val="24"/>
    </w:rPr>
  </w:style>
  <w:style w:type="table" w:styleId="a7">
    <w:name w:val="Table Grid"/>
    <w:basedOn w:val="a1"/>
    <w:uiPriority w:val="59"/>
    <w:rsid w:val="006C384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C384F"/>
    <w:pPr>
      <w:tabs>
        <w:tab w:val="center" w:pos="4677"/>
        <w:tab w:val="right" w:pos="9355"/>
      </w:tabs>
      <w:spacing w:after="160" w:line="259" w:lineRule="auto"/>
    </w:pPr>
    <w:rPr>
      <w:rFonts w:cs="Times New Roman"/>
    </w:rPr>
  </w:style>
  <w:style w:type="character" w:customStyle="1" w:styleId="a9">
    <w:name w:val="Нижний колонтитул Знак"/>
    <w:basedOn w:val="a0"/>
    <w:link w:val="a8"/>
    <w:uiPriority w:val="99"/>
    <w:rsid w:val="006C384F"/>
    <w:rPr>
      <w:rFonts w:eastAsiaTheme="minorEastAsia" w:cs="Times New Roman"/>
      <w:lang w:eastAsia="ru-RU"/>
    </w:rPr>
  </w:style>
  <w:style w:type="character" w:customStyle="1" w:styleId="s1">
    <w:name w:val="s1"/>
    <w:rsid w:val="00017FCF"/>
  </w:style>
  <w:style w:type="paragraph" w:styleId="aa">
    <w:name w:val="Body Text"/>
    <w:basedOn w:val="a"/>
    <w:link w:val="ab"/>
    <w:uiPriority w:val="99"/>
    <w:unhideWhenUsed/>
    <w:qFormat/>
    <w:rsid w:val="0037404B"/>
    <w:pPr>
      <w:autoSpaceDE w:val="0"/>
      <w:autoSpaceDN w:val="0"/>
      <w:adjustRightInd w:val="0"/>
      <w:spacing w:before="169" w:after="0" w:line="240" w:lineRule="auto"/>
      <w:ind w:left="106" w:right="102" w:firstLine="724"/>
      <w:jc w:val="both"/>
    </w:pPr>
    <w:rPr>
      <w:rFonts w:ascii="Times New Roman" w:hAnsi="Times New Roman" w:cs="Times New Roman"/>
      <w:sz w:val="24"/>
      <w:szCs w:val="24"/>
    </w:rPr>
  </w:style>
  <w:style w:type="character" w:customStyle="1" w:styleId="ab">
    <w:name w:val="Основной текст Знак"/>
    <w:basedOn w:val="a0"/>
    <w:link w:val="aa"/>
    <w:uiPriority w:val="99"/>
    <w:rsid w:val="0037404B"/>
    <w:rPr>
      <w:rFonts w:ascii="Times New Roman" w:eastAsiaTheme="minorEastAsia" w:hAnsi="Times New Roman" w:cs="Times New Roman"/>
      <w:sz w:val="24"/>
      <w:szCs w:val="24"/>
    </w:rPr>
  </w:style>
  <w:style w:type="paragraph" w:customStyle="1" w:styleId="21">
    <w:name w:val="Основной текст с отступом 21"/>
    <w:basedOn w:val="a"/>
    <w:rsid w:val="00096D00"/>
    <w:pPr>
      <w:widowControl w:val="0"/>
      <w:suppressAutoHyphens/>
      <w:spacing w:after="0" w:line="240" w:lineRule="auto"/>
      <w:ind w:firstLine="708"/>
      <w:jc w:val="both"/>
    </w:pPr>
    <w:rPr>
      <w:rFonts w:ascii="Arial" w:eastAsia="Times New Roman" w:hAnsi="Arial" w:cs="Times New Roman"/>
      <w:kern w:val="1"/>
      <w:sz w:val="28"/>
      <w:szCs w:val="24"/>
    </w:rPr>
  </w:style>
  <w:style w:type="paragraph" w:styleId="ac">
    <w:name w:val="header"/>
    <w:basedOn w:val="a"/>
    <w:link w:val="ad"/>
    <w:uiPriority w:val="99"/>
    <w:unhideWhenUsed/>
    <w:rsid w:val="000A647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A6473"/>
  </w:style>
  <w:style w:type="paragraph" w:customStyle="1" w:styleId="22">
    <w:name w:val="Основной текст с отступом 22"/>
    <w:basedOn w:val="a"/>
    <w:rsid w:val="00585A08"/>
    <w:pPr>
      <w:widowControl w:val="0"/>
      <w:suppressAutoHyphens/>
      <w:autoSpaceDE w:val="0"/>
      <w:spacing w:after="0" w:line="240" w:lineRule="auto"/>
      <w:ind w:firstLine="284"/>
      <w:jc w:val="both"/>
    </w:pPr>
    <w:rPr>
      <w:rFonts w:ascii="Times Kaz" w:eastAsia="Lucida Sans Unicode" w:hAnsi="Times Kaz" w:cs="Tahoma"/>
      <w:kern w:val="1"/>
      <w:sz w:val="28"/>
      <w:szCs w:val="24"/>
    </w:rPr>
  </w:style>
  <w:style w:type="paragraph" w:styleId="ae">
    <w:name w:val="Subtitle"/>
    <w:basedOn w:val="a"/>
    <w:next w:val="a"/>
    <w:link w:val="af"/>
    <w:uiPriority w:val="99"/>
    <w:qFormat/>
    <w:rsid w:val="00944CEE"/>
    <w:pPr>
      <w:spacing w:after="60" w:line="368" w:lineRule="auto"/>
      <w:ind w:left="3331" w:right="149" w:firstLine="700"/>
      <w:jc w:val="center"/>
      <w:outlineLvl w:val="1"/>
    </w:pPr>
    <w:rPr>
      <w:rFonts w:ascii="Cambria" w:eastAsia="Calibri" w:hAnsi="Cambria" w:cs="Times New Roman"/>
      <w:color w:val="000000"/>
      <w:sz w:val="24"/>
      <w:szCs w:val="24"/>
      <w:lang w:val="en-US"/>
    </w:rPr>
  </w:style>
  <w:style w:type="character" w:customStyle="1" w:styleId="af">
    <w:name w:val="Подзаголовок Знак"/>
    <w:basedOn w:val="a0"/>
    <w:link w:val="ae"/>
    <w:uiPriority w:val="99"/>
    <w:rsid w:val="00944CEE"/>
    <w:rPr>
      <w:rFonts w:ascii="Cambria" w:eastAsia="Calibri" w:hAnsi="Cambria" w:cs="Times New Roman"/>
      <w:color w:val="000000"/>
      <w:sz w:val="24"/>
      <w:szCs w:val="24"/>
      <w:lang w:val="en-US"/>
    </w:rPr>
  </w:style>
  <w:style w:type="character" w:customStyle="1" w:styleId="41">
    <w:name w:val="Таблица простая 41"/>
    <w:uiPriority w:val="99"/>
    <w:qFormat/>
    <w:rsid w:val="00944CEE"/>
    <w:rPr>
      <w:rFonts w:cs="Times New Roman"/>
      <w:b/>
      <w:bCs/>
      <w:i/>
      <w:iCs/>
      <w:color w:val="4F81BD"/>
    </w:rPr>
  </w:style>
  <w:style w:type="paragraph" w:customStyle="1" w:styleId="11">
    <w:name w:val="Без интервала1"/>
    <w:uiPriority w:val="99"/>
    <w:rsid w:val="00944CEE"/>
    <w:pPr>
      <w:spacing w:after="0" w:line="240" w:lineRule="auto"/>
    </w:pPr>
    <w:rPr>
      <w:rFonts w:ascii="Arial" w:eastAsia="Calibri" w:hAnsi="Arial" w:cs="Times New Roman"/>
      <w:sz w:val="28"/>
      <w:szCs w:val="24"/>
    </w:rPr>
  </w:style>
  <w:style w:type="character" w:customStyle="1" w:styleId="12">
    <w:name w:val="Верхний колонтитул Знак1"/>
    <w:uiPriority w:val="99"/>
    <w:rsid w:val="00944CEE"/>
    <w:rPr>
      <w:rFonts w:ascii="Arial" w:hAnsi="Arial"/>
      <w:sz w:val="24"/>
    </w:rPr>
  </w:style>
  <w:style w:type="character" w:styleId="af0">
    <w:name w:val="page number"/>
    <w:uiPriority w:val="99"/>
    <w:rsid w:val="00944CEE"/>
    <w:rPr>
      <w:rFonts w:cs="Times New Roman"/>
    </w:rPr>
  </w:style>
  <w:style w:type="paragraph" w:styleId="af1">
    <w:name w:val="Title"/>
    <w:basedOn w:val="a"/>
    <w:link w:val="af2"/>
    <w:uiPriority w:val="99"/>
    <w:qFormat/>
    <w:rsid w:val="00944CEE"/>
    <w:pPr>
      <w:spacing w:after="0" w:line="240" w:lineRule="auto"/>
      <w:jc w:val="center"/>
    </w:pPr>
    <w:rPr>
      <w:rFonts w:ascii="Times New Roman" w:eastAsia="Calibri" w:hAnsi="Times New Roman" w:cs="Times New Roman"/>
      <w:b/>
      <w:bCs/>
      <w:sz w:val="24"/>
      <w:szCs w:val="24"/>
    </w:rPr>
  </w:style>
  <w:style w:type="character" w:customStyle="1" w:styleId="af2">
    <w:name w:val="Название Знак"/>
    <w:basedOn w:val="a0"/>
    <w:link w:val="af1"/>
    <w:uiPriority w:val="99"/>
    <w:rsid w:val="00944CEE"/>
    <w:rPr>
      <w:rFonts w:ascii="Times New Roman" w:eastAsia="Calibri" w:hAnsi="Times New Roman" w:cs="Times New Roman"/>
      <w:b/>
      <w:bCs/>
      <w:sz w:val="24"/>
      <w:szCs w:val="24"/>
    </w:rPr>
  </w:style>
  <w:style w:type="paragraph" w:styleId="af3">
    <w:name w:val="Plain Text"/>
    <w:basedOn w:val="a"/>
    <w:link w:val="af4"/>
    <w:uiPriority w:val="99"/>
    <w:rsid w:val="00944CEE"/>
    <w:pPr>
      <w:spacing w:after="0" w:line="240" w:lineRule="auto"/>
    </w:pPr>
    <w:rPr>
      <w:rFonts w:ascii="Consolas" w:eastAsia="Times New Roman" w:hAnsi="Consolas" w:cs="Times New Roman"/>
      <w:sz w:val="21"/>
      <w:szCs w:val="21"/>
    </w:rPr>
  </w:style>
  <w:style w:type="character" w:customStyle="1" w:styleId="af4">
    <w:name w:val="Текст Знак"/>
    <w:basedOn w:val="a0"/>
    <w:link w:val="af3"/>
    <w:uiPriority w:val="99"/>
    <w:rsid w:val="00944CEE"/>
    <w:rPr>
      <w:rFonts w:ascii="Consolas" w:eastAsia="Times New Roman" w:hAnsi="Consolas" w:cs="Times New Roman"/>
      <w:sz w:val="21"/>
      <w:szCs w:val="21"/>
    </w:rPr>
  </w:style>
  <w:style w:type="paragraph" w:customStyle="1" w:styleId="110">
    <w:name w:val="Заголовок 11"/>
    <w:basedOn w:val="a"/>
    <w:next w:val="a"/>
    <w:uiPriority w:val="99"/>
    <w:rsid w:val="00944CEE"/>
    <w:pPr>
      <w:keepNext/>
      <w:widowControl w:val="0"/>
      <w:snapToGrid w:val="0"/>
      <w:spacing w:before="340" w:after="0" w:line="360" w:lineRule="auto"/>
      <w:jc w:val="center"/>
      <w:outlineLvl w:val="0"/>
    </w:pPr>
    <w:rPr>
      <w:rFonts w:ascii="Arial" w:eastAsia="Times New Roman" w:hAnsi="Arial" w:cs="Times New Roman"/>
      <w:sz w:val="24"/>
      <w:szCs w:val="20"/>
    </w:rPr>
  </w:style>
  <w:style w:type="paragraph" w:customStyle="1" w:styleId="120">
    <w:name w:val="Заголовок 12"/>
    <w:basedOn w:val="a"/>
    <w:next w:val="a"/>
    <w:uiPriority w:val="99"/>
    <w:rsid w:val="00944CEE"/>
    <w:pPr>
      <w:keepNext/>
      <w:widowControl w:val="0"/>
      <w:snapToGrid w:val="0"/>
      <w:spacing w:before="340" w:after="0" w:line="360" w:lineRule="auto"/>
      <w:jc w:val="center"/>
      <w:outlineLvl w:val="0"/>
    </w:pPr>
    <w:rPr>
      <w:rFonts w:ascii="Arial" w:eastAsia="Times New Roman" w:hAnsi="Arial" w:cs="Times New Roman"/>
      <w:sz w:val="24"/>
      <w:szCs w:val="20"/>
    </w:rPr>
  </w:style>
  <w:style w:type="paragraph" w:styleId="HTML">
    <w:name w:val="HTML Preformatted"/>
    <w:basedOn w:val="a"/>
    <w:link w:val="HTML0"/>
    <w:uiPriority w:val="99"/>
    <w:rsid w:val="0094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0"/>
    <w:link w:val="HTML"/>
    <w:uiPriority w:val="99"/>
    <w:rsid w:val="00944CEE"/>
    <w:rPr>
      <w:rFonts w:ascii="Courier New" w:eastAsia="Calibri" w:hAnsi="Courier New" w:cs="Times New Roman"/>
      <w:sz w:val="20"/>
      <w:szCs w:val="20"/>
      <w:lang w:eastAsia="ru-RU"/>
    </w:rPr>
  </w:style>
  <w:style w:type="character" w:styleId="af5">
    <w:name w:val="Hyperlink"/>
    <w:uiPriority w:val="99"/>
    <w:semiHidden/>
    <w:rsid w:val="00944CEE"/>
    <w:rPr>
      <w:rFonts w:cs="Times New Roman"/>
      <w:color w:val="0000FF"/>
      <w:u w:val="single"/>
    </w:rPr>
  </w:style>
  <w:style w:type="character" w:customStyle="1" w:styleId="shorttext">
    <w:name w:val="short_text"/>
    <w:basedOn w:val="a0"/>
    <w:rsid w:val="00944CEE"/>
  </w:style>
  <w:style w:type="character" w:customStyle="1" w:styleId="hps">
    <w:name w:val="hps"/>
    <w:basedOn w:val="a0"/>
    <w:rsid w:val="00944CEE"/>
  </w:style>
  <w:style w:type="paragraph" w:styleId="23">
    <w:name w:val="Body Text 2"/>
    <w:basedOn w:val="a"/>
    <w:link w:val="24"/>
    <w:uiPriority w:val="99"/>
    <w:rsid w:val="00944CEE"/>
    <w:pPr>
      <w:spacing w:after="120" w:line="480" w:lineRule="auto"/>
    </w:pPr>
    <w:rPr>
      <w:rFonts w:ascii="Calibri" w:eastAsia="Calibri" w:hAnsi="Calibri" w:cs="Times New Roman"/>
      <w:sz w:val="20"/>
      <w:szCs w:val="20"/>
    </w:rPr>
  </w:style>
  <w:style w:type="character" w:customStyle="1" w:styleId="24">
    <w:name w:val="Основной текст 2 Знак"/>
    <w:basedOn w:val="a0"/>
    <w:link w:val="23"/>
    <w:uiPriority w:val="99"/>
    <w:rsid w:val="00944CEE"/>
    <w:rPr>
      <w:rFonts w:ascii="Calibri" w:eastAsia="Calibri" w:hAnsi="Calibri" w:cs="Times New Roman"/>
      <w:sz w:val="20"/>
      <w:szCs w:val="20"/>
    </w:rPr>
  </w:style>
  <w:style w:type="character" w:styleId="af6">
    <w:name w:val="Strong"/>
    <w:uiPriority w:val="22"/>
    <w:qFormat/>
    <w:rsid w:val="00944CEE"/>
    <w:rPr>
      <w:rFonts w:cs="Times New Roman"/>
      <w:b/>
      <w:bCs/>
    </w:rPr>
  </w:style>
  <w:style w:type="character" w:customStyle="1" w:styleId="s0">
    <w:name w:val="s0"/>
    <w:rsid w:val="00944CEE"/>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f7">
    <w:name w:val="Основной текст с отступом Знак"/>
    <w:basedOn w:val="a0"/>
    <w:link w:val="af8"/>
    <w:uiPriority w:val="99"/>
    <w:semiHidden/>
    <w:rsid w:val="00944CEE"/>
    <w:rPr>
      <w:rFonts w:ascii="Calibri" w:eastAsia="Calibri" w:hAnsi="Calibri" w:cs="Times New Roman"/>
    </w:rPr>
  </w:style>
  <w:style w:type="paragraph" w:styleId="af8">
    <w:name w:val="Body Text Indent"/>
    <w:basedOn w:val="a"/>
    <w:link w:val="af7"/>
    <w:uiPriority w:val="99"/>
    <w:semiHidden/>
    <w:unhideWhenUsed/>
    <w:rsid w:val="00944CEE"/>
    <w:pPr>
      <w:spacing w:after="120"/>
      <w:ind w:left="283"/>
    </w:pPr>
    <w:rPr>
      <w:rFonts w:ascii="Calibri" w:eastAsia="Calibri" w:hAnsi="Calibri" w:cs="Times New Roman"/>
    </w:rPr>
  </w:style>
  <w:style w:type="paragraph" w:styleId="af9">
    <w:name w:val="Normal (Web)"/>
    <w:aliases w:val="Обычный (Web),Обычный (веб) Знак1,Обычный (веб) Знак Знак,Обычный (Web)1,Знак4 Знак Знак,Знак4,Знак4 Знак,Обычный (Web) Знак Знак Знак Знак,Обычный (Web) Знак Знак Знак Знак Знак Знак Знак Знак Знак,Обычный (Web) Знак Знак Знак Знак Знак"/>
    <w:basedOn w:val="a"/>
    <w:link w:val="afa"/>
    <w:uiPriority w:val="99"/>
    <w:qFormat/>
    <w:rsid w:val="00944CEE"/>
    <w:pPr>
      <w:spacing w:before="100" w:beforeAutospacing="1" w:after="100" w:afterAutospacing="1" w:line="240" w:lineRule="auto"/>
      <w:ind w:firstLine="709"/>
      <w:jc w:val="both"/>
    </w:pPr>
    <w:rPr>
      <w:rFonts w:ascii="Times New Roman" w:eastAsia="Calibri" w:hAnsi="Times New Roman" w:cs="Times New Roman"/>
      <w:sz w:val="24"/>
      <w:szCs w:val="24"/>
    </w:rPr>
  </w:style>
  <w:style w:type="character" w:customStyle="1" w:styleId="afa">
    <w:name w:val="Обычный (веб) Знак"/>
    <w:aliases w:val="Обычный (Web) Знак,Обычный (веб) Знак1 Знак,Обычный (веб) Знак Знак Знак,Обычный (Web)1 Знак,Знак4 Знак Знак Знак,Знак4 Знак1,Знак4 Знак Знак1,Обычный (Web) Знак Знак Знак Знак Знак1,Обычный (Web) Знак Знак Знак Знак Знак Знак"/>
    <w:link w:val="af9"/>
    <w:uiPriority w:val="99"/>
    <w:locked/>
    <w:rsid w:val="00944CEE"/>
    <w:rPr>
      <w:rFonts w:ascii="Times New Roman" w:eastAsia="Calibri" w:hAnsi="Times New Roman" w:cs="Times New Roman"/>
      <w:sz w:val="24"/>
      <w:szCs w:val="24"/>
    </w:rPr>
  </w:style>
  <w:style w:type="character" w:customStyle="1" w:styleId="tlid-translation">
    <w:name w:val="tlid-translation"/>
    <w:basedOn w:val="a0"/>
    <w:rsid w:val="00944CEE"/>
  </w:style>
  <w:style w:type="character" w:customStyle="1" w:styleId="alt-edited">
    <w:name w:val="alt-edited"/>
    <w:basedOn w:val="a0"/>
    <w:rsid w:val="00944CEE"/>
  </w:style>
  <w:style w:type="paragraph" w:customStyle="1" w:styleId="TableParagraph">
    <w:name w:val="Table Paragraph"/>
    <w:basedOn w:val="a"/>
    <w:uiPriority w:val="1"/>
    <w:qFormat/>
    <w:rsid w:val="00944CEE"/>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25">
    <w:name w:val="Основной текст2"/>
    <w:rsid w:val="00944CEE"/>
    <w:rPr>
      <w:rFonts w:ascii="Times New Roman" w:eastAsia="Times New Roman" w:hAnsi="Times New Roman" w:cs="Times New Roman"/>
      <w:b w:val="0"/>
      <w:bCs w:val="0"/>
      <w:i w:val="0"/>
      <w:iCs w:val="0"/>
      <w:smallCaps w:val="0"/>
      <w:strike w:val="0"/>
      <w:color w:val="000000"/>
      <w:spacing w:val="3"/>
      <w:w w:val="100"/>
      <w:position w:val="0"/>
      <w:sz w:val="21"/>
      <w:szCs w:val="21"/>
      <w:u w:val="none"/>
      <w:lang w:val="kk-KZ"/>
    </w:rPr>
  </w:style>
  <w:style w:type="character" w:customStyle="1" w:styleId="Bodytext2">
    <w:name w:val="Body text (2)_"/>
    <w:link w:val="Bodytext20"/>
    <w:rsid w:val="00944CEE"/>
    <w:rPr>
      <w:rFonts w:eastAsia="Times New Roman"/>
      <w:sz w:val="28"/>
      <w:szCs w:val="28"/>
      <w:shd w:val="clear" w:color="auto" w:fill="FFFFFF"/>
    </w:rPr>
  </w:style>
  <w:style w:type="paragraph" w:customStyle="1" w:styleId="Bodytext20">
    <w:name w:val="Body text (2)"/>
    <w:basedOn w:val="a"/>
    <w:link w:val="Bodytext2"/>
    <w:rsid w:val="00944CEE"/>
    <w:pPr>
      <w:widowControl w:val="0"/>
      <w:shd w:val="clear" w:color="auto" w:fill="FFFFFF"/>
      <w:spacing w:after="0" w:line="312" w:lineRule="exact"/>
      <w:jc w:val="both"/>
    </w:pPr>
    <w:rPr>
      <w:rFonts w:eastAsia="Times New Roman"/>
      <w:sz w:val="28"/>
      <w:szCs w:val="28"/>
    </w:rPr>
  </w:style>
  <w:style w:type="character" w:customStyle="1" w:styleId="Bodytext2Bold">
    <w:name w:val="Body text (2) + Bold"/>
    <w:rsid w:val="00944CEE"/>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13">
    <w:name w:val="Обычный1"/>
    <w:rsid w:val="00944CEE"/>
    <w:pPr>
      <w:spacing w:after="0" w:line="240" w:lineRule="auto"/>
    </w:pPr>
    <w:rPr>
      <w:rFonts w:ascii="Calibri" w:eastAsia="Calibri" w:hAnsi="Calibri" w:cs="Calibri"/>
      <w:sz w:val="20"/>
      <w:szCs w:val="20"/>
      <w:lang w:val="kk-KZ"/>
    </w:rPr>
  </w:style>
  <w:style w:type="character" w:customStyle="1" w:styleId="extended-textfull">
    <w:name w:val="extended-text__full"/>
    <w:rsid w:val="00944CEE"/>
  </w:style>
  <w:style w:type="character" w:customStyle="1" w:styleId="14">
    <w:name w:val="Цветной список — акцент 1 Знак"/>
    <w:link w:val="-1"/>
    <w:uiPriority w:val="34"/>
    <w:locked/>
    <w:rsid w:val="00944CEE"/>
    <w:rPr>
      <w:sz w:val="22"/>
      <w:szCs w:val="22"/>
      <w:lang w:eastAsia="en-US"/>
    </w:rPr>
  </w:style>
  <w:style w:type="table" w:styleId="-1">
    <w:name w:val="Colorful List Accent 1"/>
    <w:basedOn w:val="a1"/>
    <w:link w:val="14"/>
    <w:uiPriority w:val="34"/>
    <w:rsid w:val="00944CEE"/>
    <w:pPr>
      <w:spacing w:after="0" w:line="240" w:lineRule="auto"/>
    </w:p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tlid-translationtranslation">
    <w:name w:val="tlid-translation translation"/>
    <w:basedOn w:val="a0"/>
    <w:rsid w:val="00944CEE"/>
  </w:style>
  <w:style w:type="character" w:customStyle="1" w:styleId="26">
    <w:name w:val="Средняя сетка 2 Знак"/>
    <w:link w:val="210"/>
    <w:uiPriority w:val="99"/>
    <w:locked/>
    <w:rsid w:val="00944CEE"/>
    <w:rPr>
      <w:rFonts w:ascii="Times New Roman" w:eastAsia="Times New Roman" w:hAnsi="Times New Roman"/>
      <w:sz w:val="24"/>
      <w:szCs w:val="24"/>
    </w:rPr>
  </w:style>
  <w:style w:type="table" w:customStyle="1" w:styleId="210">
    <w:name w:val="Средняя сетка 21"/>
    <w:basedOn w:val="a1"/>
    <w:link w:val="26"/>
    <w:uiPriority w:val="99"/>
    <w:rsid w:val="00944CEE"/>
    <w:pPr>
      <w:spacing w:after="0" w:line="240" w:lineRule="auto"/>
    </w:pPr>
    <w:rPr>
      <w:rFonts w:ascii="Times New Roman" w:eastAsia="Times New Roman" w:hAnsi="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apple-converted-space">
    <w:name w:val="apple-converted-space"/>
    <w:basedOn w:val="a0"/>
    <w:rsid w:val="00944CEE"/>
  </w:style>
  <w:style w:type="character" w:customStyle="1" w:styleId="hl">
    <w:name w:val="hl"/>
    <w:basedOn w:val="a0"/>
    <w:rsid w:val="00944CEE"/>
  </w:style>
  <w:style w:type="paragraph" w:customStyle="1" w:styleId="220">
    <w:name w:val="_ЗАГ_2_2"/>
    <w:basedOn w:val="a"/>
    <w:link w:val="221"/>
    <w:uiPriority w:val="99"/>
    <w:rsid w:val="00944CEE"/>
    <w:pPr>
      <w:tabs>
        <w:tab w:val="left" w:pos="1418"/>
      </w:tabs>
      <w:spacing w:before="200" w:after="120" w:line="240" w:lineRule="auto"/>
      <w:jc w:val="center"/>
    </w:pPr>
    <w:rPr>
      <w:rFonts w:ascii="OfficinaSansC" w:eastAsia="MS Mincho" w:hAnsi="OfficinaSansC" w:cs="Times New Roman"/>
      <w:b/>
      <w:bCs/>
      <w:sz w:val="28"/>
      <w:szCs w:val="28"/>
      <w:lang w:eastAsia="ja-JP"/>
    </w:rPr>
  </w:style>
  <w:style w:type="character" w:customStyle="1" w:styleId="221">
    <w:name w:val="_ЗАГ_2_2 Знак"/>
    <w:basedOn w:val="a0"/>
    <w:link w:val="220"/>
    <w:uiPriority w:val="99"/>
    <w:locked/>
    <w:rsid w:val="00944CEE"/>
    <w:rPr>
      <w:rFonts w:ascii="OfficinaSansC" w:eastAsia="MS Mincho" w:hAnsi="OfficinaSansC" w:cs="Times New Roman"/>
      <w:b/>
      <w:bCs/>
      <w:sz w:val="28"/>
      <w:szCs w:val="28"/>
      <w:lang w:eastAsia="ja-JP"/>
    </w:rPr>
  </w:style>
  <w:style w:type="paragraph" w:styleId="afb">
    <w:name w:val="No Spacing"/>
    <w:uiPriority w:val="1"/>
    <w:qFormat/>
    <w:rsid w:val="00944CEE"/>
    <w:pPr>
      <w:spacing w:after="0" w:line="240" w:lineRule="auto"/>
    </w:pPr>
    <w:rPr>
      <w:rFonts w:ascii="Calibri" w:eastAsia="Times New Roman" w:hAnsi="Calibri" w:cs="Times New Roman"/>
    </w:rPr>
  </w:style>
  <w:style w:type="character" w:styleId="afc">
    <w:name w:val="Emphasis"/>
    <w:basedOn w:val="a0"/>
    <w:uiPriority w:val="20"/>
    <w:qFormat/>
    <w:rsid w:val="00944CEE"/>
    <w:rPr>
      <w:i/>
      <w:iCs/>
    </w:rPr>
  </w:style>
  <w:style w:type="character" w:customStyle="1" w:styleId="15">
    <w:name w:val="Абзац списка Знак1"/>
    <w:aliases w:val="маркированный Знак1,Heading1 Знак1,Colorful List - Accent 11 Знак1"/>
    <w:uiPriority w:val="99"/>
    <w:locked/>
    <w:rsid w:val="00944CEE"/>
    <w:rPr>
      <w:rFonts w:ascii="Calibri" w:hAnsi="Calibri"/>
      <w:color w:val="00000A"/>
      <w:sz w:val="24"/>
      <w:lang w:eastAsia="ru-RU"/>
    </w:rPr>
  </w:style>
  <w:style w:type="character" w:customStyle="1" w:styleId="note">
    <w:name w:val="note"/>
    <w:basedOn w:val="a0"/>
    <w:rsid w:val="00944CEE"/>
  </w:style>
  <w:style w:type="paragraph" w:customStyle="1" w:styleId="c9">
    <w:name w:val="c9"/>
    <w:basedOn w:val="a"/>
    <w:rsid w:val="00944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44CEE"/>
  </w:style>
  <w:style w:type="character" w:customStyle="1" w:styleId="30">
    <w:name w:val="Заголовок 3 Знак"/>
    <w:basedOn w:val="a0"/>
    <w:link w:val="3"/>
    <w:uiPriority w:val="9"/>
    <w:rsid w:val="004B1BBC"/>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44CEE"/>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uiPriority w:val="99"/>
    <w:qFormat/>
    <w:rsid w:val="00944CEE"/>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
    <w:semiHidden/>
    <w:unhideWhenUsed/>
    <w:qFormat/>
    <w:rsid w:val="004B1B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9"/>
    <w:qFormat/>
    <w:rsid w:val="00944CEE"/>
    <w:pPr>
      <w:keepNext/>
      <w:keepLines/>
      <w:spacing w:before="200" w:after="0"/>
      <w:outlineLvl w:val="3"/>
    </w:pPr>
    <w:rPr>
      <w:rFonts w:ascii="Cambria" w:eastAsia="Calibri" w:hAnsi="Cambria" w:cs="Times New Roman"/>
      <w:b/>
      <w:bCs/>
      <w:i/>
      <w:iCs/>
      <w:color w:val="4F81BD"/>
      <w:sz w:val="20"/>
      <w:szCs w:val="20"/>
    </w:rPr>
  </w:style>
  <w:style w:type="paragraph" w:styleId="7">
    <w:name w:val="heading 7"/>
    <w:basedOn w:val="a"/>
    <w:next w:val="a"/>
    <w:link w:val="70"/>
    <w:qFormat/>
    <w:rsid w:val="00944CEE"/>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4CEE"/>
    <w:rPr>
      <w:rFonts w:ascii="Cambria" w:eastAsia="Calibri" w:hAnsi="Cambria" w:cs="Times New Roman"/>
      <w:b/>
      <w:bCs/>
      <w:color w:val="365F91"/>
      <w:sz w:val="28"/>
      <w:szCs w:val="28"/>
    </w:rPr>
  </w:style>
  <w:style w:type="character" w:customStyle="1" w:styleId="20">
    <w:name w:val="Заголовок 2 Знак"/>
    <w:basedOn w:val="a0"/>
    <w:link w:val="2"/>
    <w:uiPriority w:val="99"/>
    <w:rsid w:val="00944CEE"/>
    <w:rPr>
      <w:rFonts w:ascii="Arial" w:eastAsia="Times New Roman" w:hAnsi="Arial" w:cs="Times New Roman"/>
      <w:b/>
      <w:bCs/>
      <w:i/>
      <w:iCs/>
      <w:sz w:val="28"/>
      <w:szCs w:val="28"/>
      <w:lang w:eastAsia="ru-RU"/>
    </w:rPr>
  </w:style>
  <w:style w:type="character" w:customStyle="1" w:styleId="40">
    <w:name w:val="Заголовок 4 Знак"/>
    <w:basedOn w:val="a0"/>
    <w:link w:val="4"/>
    <w:uiPriority w:val="99"/>
    <w:rsid w:val="00944CEE"/>
    <w:rPr>
      <w:rFonts w:ascii="Cambria" w:eastAsia="Calibri" w:hAnsi="Cambria" w:cs="Times New Roman"/>
      <w:b/>
      <w:bCs/>
      <w:i/>
      <w:iCs/>
      <w:color w:val="4F81BD"/>
      <w:sz w:val="20"/>
      <w:szCs w:val="20"/>
    </w:rPr>
  </w:style>
  <w:style w:type="character" w:customStyle="1" w:styleId="70">
    <w:name w:val="Заголовок 7 Знак"/>
    <w:basedOn w:val="a0"/>
    <w:link w:val="7"/>
    <w:rsid w:val="00944CEE"/>
    <w:rPr>
      <w:rFonts w:ascii="Calibri" w:eastAsia="Times New Roman" w:hAnsi="Calibri" w:cs="Times New Roman"/>
      <w:sz w:val="24"/>
      <w:szCs w:val="24"/>
    </w:rPr>
  </w:style>
  <w:style w:type="paragraph" w:styleId="a3">
    <w:name w:val="List Paragraph"/>
    <w:aliases w:val="маркированный,Абзац списка1,Heading1,Colorful List - Accent 11,List Paragraph_0,Bullets,List Paragraph (numbered (a)),NUMBERED PARAGRAPH,List Paragraph 1,List_Paragraph,Multilevel para_II,Akapit z listą BS,IBL List Paragraph,Bullet1"/>
    <w:basedOn w:val="a"/>
    <w:link w:val="a4"/>
    <w:uiPriority w:val="99"/>
    <w:qFormat/>
    <w:rsid w:val="00943271"/>
    <w:pPr>
      <w:ind w:left="720"/>
      <w:contextualSpacing/>
    </w:pPr>
  </w:style>
  <w:style w:type="character" w:customStyle="1" w:styleId="a4">
    <w:name w:val="Абзац списка Знак"/>
    <w:aliases w:val="маркированный Знак,Абзац списка1 Знак,Heading1 Знак,Colorful List - Accent 11 Знак,List Paragraph_0 Знак,Bullets Знак,List Paragraph (numbered (a)) Знак,NUMBERED PARAGRAPH Знак,List Paragraph 1 Знак,List_Paragraph Знак,Bullet1 Знак"/>
    <w:link w:val="a3"/>
    <w:uiPriority w:val="99"/>
    <w:locked/>
    <w:rsid w:val="00323A4E"/>
  </w:style>
  <w:style w:type="paragraph" w:styleId="a5">
    <w:name w:val="Balloon Text"/>
    <w:basedOn w:val="a"/>
    <w:link w:val="a6"/>
    <w:uiPriority w:val="99"/>
    <w:semiHidden/>
    <w:unhideWhenUsed/>
    <w:rsid w:val="00323A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3A4E"/>
    <w:rPr>
      <w:rFonts w:ascii="Tahoma" w:hAnsi="Tahoma" w:cs="Tahoma"/>
      <w:sz w:val="16"/>
      <w:szCs w:val="16"/>
    </w:rPr>
  </w:style>
  <w:style w:type="paragraph" w:customStyle="1" w:styleId="Default">
    <w:name w:val="Default"/>
    <w:rsid w:val="006C384F"/>
    <w:pPr>
      <w:autoSpaceDE w:val="0"/>
      <w:autoSpaceDN w:val="0"/>
      <w:adjustRightInd w:val="0"/>
      <w:spacing w:after="0" w:line="240" w:lineRule="auto"/>
    </w:pPr>
    <w:rPr>
      <w:rFonts w:ascii="Calibri" w:hAnsi="Calibri" w:cs="Calibri"/>
      <w:color w:val="000000"/>
      <w:sz w:val="24"/>
      <w:szCs w:val="24"/>
    </w:rPr>
  </w:style>
  <w:style w:type="table" w:styleId="a7">
    <w:name w:val="Table Grid"/>
    <w:basedOn w:val="a1"/>
    <w:uiPriority w:val="59"/>
    <w:rsid w:val="006C384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C384F"/>
    <w:pPr>
      <w:tabs>
        <w:tab w:val="center" w:pos="4677"/>
        <w:tab w:val="right" w:pos="9355"/>
      </w:tabs>
      <w:spacing w:after="160" w:line="259" w:lineRule="auto"/>
    </w:pPr>
    <w:rPr>
      <w:rFonts w:cs="Times New Roman"/>
    </w:rPr>
  </w:style>
  <w:style w:type="character" w:customStyle="1" w:styleId="a9">
    <w:name w:val="Нижний колонтитул Знак"/>
    <w:basedOn w:val="a0"/>
    <w:link w:val="a8"/>
    <w:uiPriority w:val="99"/>
    <w:rsid w:val="006C384F"/>
    <w:rPr>
      <w:rFonts w:eastAsiaTheme="minorEastAsia" w:cs="Times New Roman"/>
      <w:lang w:eastAsia="ru-RU"/>
    </w:rPr>
  </w:style>
  <w:style w:type="character" w:customStyle="1" w:styleId="s1">
    <w:name w:val="s1"/>
    <w:rsid w:val="00017FCF"/>
  </w:style>
  <w:style w:type="paragraph" w:styleId="aa">
    <w:name w:val="Body Text"/>
    <w:basedOn w:val="a"/>
    <w:link w:val="ab"/>
    <w:uiPriority w:val="99"/>
    <w:unhideWhenUsed/>
    <w:qFormat/>
    <w:rsid w:val="0037404B"/>
    <w:pPr>
      <w:autoSpaceDE w:val="0"/>
      <w:autoSpaceDN w:val="0"/>
      <w:adjustRightInd w:val="0"/>
      <w:spacing w:before="169" w:after="0" w:line="240" w:lineRule="auto"/>
      <w:ind w:left="106" w:right="102" w:firstLine="724"/>
      <w:jc w:val="both"/>
    </w:pPr>
    <w:rPr>
      <w:rFonts w:ascii="Times New Roman" w:hAnsi="Times New Roman" w:cs="Times New Roman"/>
      <w:sz w:val="24"/>
      <w:szCs w:val="24"/>
    </w:rPr>
  </w:style>
  <w:style w:type="character" w:customStyle="1" w:styleId="ab">
    <w:name w:val="Основной текст Знак"/>
    <w:basedOn w:val="a0"/>
    <w:link w:val="aa"/>
    <w:uiPriority w:val="99"/>
    <w:rsid w:val="0037404B"/>
    <w:rPr>
      <w:rFonts w:ascii="Times New Roman" w:eastAsiaTheme="minorEastAsia" w:hAnsi="Times New Roman" w:cs="Times New Roman"/>
      <w:sz w:val="24"/>
      <w:szCs w:val="24"/>
    </w:rPr>
  </w:style>
  <w:style w:type="paragraph" w:customStyle="1" w:styleId="21">
    <w:name w:val="Основной текст с отступом 21"/>
    <w:basedOn w:val="a"/>
    <w:rsid w:val="00096D00"/>
    <w:pPr>
      <w:widowControl w:val="0"/>
      <w:suppressAutoHyphens/>
      <w:spacing w:after="0" w:line="240" w:lineRule="auto"/>
      <w:ind w:firstLine="708"/>
      <w:jc w:val="both"/>
    </w:pPr>
    <w:rPr>
      <w:rFonts w:ascii="Arial" w:eastAsia="Times New Roman" w:hAnsi="Arial" w:cs="Times New Roman"/>
      <w:kern w:val="1"/>
      <w:sz w:val="28"/>
      <w:szCs w:val="24"/>
    </w:rPr>
  </w:style>
  <w:style w:type="paragraph" w:styleId="ac">
    <w:name w:val="header"/>
    <w:basedOn w:val="a"/>
    <w:link w:val="ad"/>
    <w:uiPriority w:val="99"/>
    <w:unhideWhenUsed/>
    <w:rsid w:val="000A647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A6473"/>
  </w:style>
  <w:style w:type="paragraph" w:customStyle="1" w:styleId="22">
    <w:name w:val="Основной текст с отступом 22"/>
    <w:basedOn w:val="a"/>
    <w:rsid w:val="00585A08"/>
    <w:pPr>
      <w:widowControl w:val="0"/>
      <w:suppressAutoHyphens/>
      <w:autoSpaceDE w:val="0"/>
      <w:spacing w:after="0" w:line="240" w:lineRule="auto"/>
      <w:ind w:firstLine="284"/>
      <w:jc w:val="both"/>
    </w:pPr>
    <w:rPr>
      <w:rFonts w:ascii="Times Kaz" w:eastAsia="Lucida Sans Unicode" w:hAnsi="Times Kaz" w:cs="Tahoma"/>
      <w:kern w:val="1"/>
      <w:sz w:val="28"/>
      <w:szCs w:val="24"/>
    </w:rPr>
  </w:style>
  <w:style w:type="paragraph" w:styleId="ae">
    <w:name w:val="Subtitle"/>
    <w:basedOn w:val="a"/>
    <w:next w:val="a"/>
    <w:link w:val="af"/>
    <w:uiPriority w:val="99"/>
    <w:qFormat/>
    <w:rsid w:val="00944CEE"/>
    <w:pPr>
      <w:spacing w:after="60" w:line="368" w:lineRule="auto"/>
      <w:ind w:left="3331" w:right="149" w:firstLine="700"/>
      <w:jc w:val="center"/>
      <w:outlineLvl w:val="1"/>
    </w:pPr>
    <w:rPr>
      <w:rFonts w:ascii="Cambria" w:eastAsia="Calibri" w:hAnsi="Cambria" w:cs="Times New Roman"/>
      <w:color w:val="000000"/>
      <w:sz w:val="24"/>
      <w:szCs w:val="24"/>
      <w:lang w:val="en-US"/>
    </w:rPr>
  </w:style>
  <w:style w:type="character" w:customStyle="1" w:styleId="af">
    <w:name w:val="Подзаголовок Знак"/>
    <w:basedOn w:val="a0"/>
    <w:link w:val="ae"/>
    <w:uiPriority w:val="99"/>
    <w:rsid w:val="00944CEE"/>
    <w:rPr>
      <w:rFonts w:ascii="Cambria" w:eastAsia="Calibri" w:hAnsi="Cambria" w:cs="Times New Roman"/>
      <w:color w:val="000000"/>
      <w:sz w:val="24"/>
      <w:szCs w:val="24"/>
      <w:lang w:val="en-US"/>
    </w:rPr>
  </w:style>
  <w:style w:type="character" w:customStyle="1" w:styleId="41">
    <w:name w:val="Таблица простая 41"/>
    <w:uiPriority w:val="99"/>
    <w:qFormat/>
    <w:rsid w:val="00944CEE"/>
    <w:rPr>
      <w:rFonts w:cs="Times New Roman"/>
      <w:b/>
      <w:bCs/>
      <w:i/>
      <w:iCs/>
      <w:color w:val="4F81BD"/>
    </w:rPr>
  </w:style>
  <w:style w:type="paragraph" w:customStyle="1" w:styleId="11">
    <w:name w:val="Без интервала1"/>
    <w:uiPriority w:val="99"/>
    <w:rsid w:val="00944CEE"/>
    <w:pPr>
      <w:spacing w:after="0" w:line="240" w:lineRule="auto"/>
    </w:pPr>
    <w:rPr>
      <w:rFonts w:ascii="Arial" w:eastAsia="Calibri" w:hAnsi="Arial" w:cs="Times New Roman"/>
      <w:sz w:val="28"/>
      <w:szCs w:val="24"/>
    </w:rPr>
  </w:style>
  <w:style w:type="character" w:customStyle="1" w:styleId="12">
    <w:name w:val="Верхний колонтитул Знак1"/>
    <w:uiPriority w:val="99"/>
    <w:rsid w:val="00944CEE"/>
    <w:rPr>
      <w:rFonts w:ascii="Arial" w:hAnsi="Arial"/>
      <w:sz w:val="24"/>
    </w:rPr>
  </w:style>
  <w:style w:type="character" w:styleId="af0">
    <w:name w:val="page number"/>
    <w:uiPriority w:val="99"/>
    <w:rsid w:val="00944CEE"/>
    <w:rPr>
      <w:rFonts w:cs="Times New Roman"/>
    </w:rPr>
  </w:style>
  <w:style w:type="paragraph" w:styleId="af1">
    <w:name w:val="Title"/>
    <w:basedOn w:val="a"/>
    <w:link w:val="af2"/>
    <w:uiPriority w:val="99"/>
    <w:qFormat/>
    <w:rsid w:val="00944CEE"/>
    <w:pPr>
      <w:spacing w:after="0" w:line="240" w:lineRule="auto"/>
      <w:jc w:val="center"/>
    </w:pPr>
    <w:rPr>
      <w:rFonts w:ascii="Times New Roman" w:eastAsia="Calibri" w:hAnsi="Times New Roman" w:cs="Times New Roman"/>
      <w:b/>
      <w:bCs/>
      <w:sz w:val="24"/>
      <w:szCs w:val="24"/>
    </w:rPr>
  </w:style>
  <w:style w:type="character" w:customStyle="1" w:styleId="af2">
    <w:name w:val="Название Знак"/>
    <w:basedOn w:val="a0"/>
    <w:link w:val="af1"/>
    <w:uiPriority w:val="99"/>
    <w:rsid w:val="00944CEE"/>
    <w:rPr>
      <w:rFonts w:ascii="Times New Roman" w:eastAsia="Calibri" w:hAnsi="Times New Roman" w:cs="Times New Roman"/>
      <w:b/>
      <w:bCs/>
      <w:sz w:val="24"/>
      <w:szCs w:val="24"/>
    </w:rPr>
  </w:style>
  <w:style w:type="paragraph" w:styleId="af3">
    <w:name w:val="Plain Text"/>
    <w:basedOn w:val="a"/>
    <w:link w:val="af4"/>
    <w:uiPriority w:val="99"/>
    <w:rsid w:val="00944CEE"/>
    <w:pPr>
      <w:spacing w:after="0" w:line="240" w:lineRule="auto"/>
    </w:pPr>
    <w:rPr>
      <w:rFonts w:ascii="Consolas" w:eastAsia="Times New Roman" w:hAnsi="Consolas" w:cs="Times New Roman"/>
      <w:sz w:val="21"/>
      <w:szCs w:val="21"/>
    </w:rPr>
  </w:style>
  <w:style w:type="character" w:customStyle="1" w:styleId="af4">
    <w:name w:val="Текст Знак"/>
    <w:basedOn w:val="a0"/>
    <w:link w:val="af3"/>
    <w:uiPriority w:val="99"/>
    <w:rsid w:val="00944CEE"/>
    <w:rPr>
      <w:rFonts w:ascii="Consolas" w:eastAsia="Times New Roman" w:hAnsi="Consolas" w:cs="Times New Roman"/>
      <w:sz w:val="21"/>
      <w:szCs w:val="21"/>
    </w:rPr>
  </w:style>
  <w:style w:type="paragraph" w:customStyle="1" w:styleId="110">
    <w:name w:val="Заголовок 11"/>
    <w:basedOn w:val="a"/>
    <w:next w:val="a"/>
    <w:uiPriority w:val="99"/>
    <w:rsid w:val="00944CEE"/>
    <w:pPr>
      <w:keepNext/>
      <w:widowControl w:val="0"/>
      <w:snapToGrid w:val="0"/>
      <w:spacing w:before="340" w:after="0" w:line="360" w:lineRule="auto"/>
      <w:jc w:val="center"/>
      <w:outlineLvl w:val="0"/>
    </w:pPr>
    <w:rPr>
      <w:rFonts w:ascii="Arial" w:eastAsia="Times New Roman" w:hAnsi="Arial" w:cs="Times New Roman"/>
      <w:sz w:val="24"/>
      <w:szCs w:val="20"/>
    </w:rPr>
  </w:style>
  <w:style w:type="paragraph" w:customStyle="1" w:styleId="120">
    <w:name w:val="Заголовок 12"/>
    <w:basedOn w:val="a"/>
    <w:next w:val="a"/>
    <w:uiPriority w:val="99"/>
    <w:rsid w:val="00944CEE"/>
    <w:pPr>
      <w:keepNext/>
      <w:widowControl w:val="0"/>
      <w:snapToGrid w:val="0"/>
      <w:spacing w:before="340" w:after="0" w:line="360" w:lineRule="auto"/>
      <w:jc w:val="center"/>
      <w:outlineLvl w:val="0"/>
    </w:pPr>
    <w:rPr>
      <w:rFonts w:ascii="Arial" w:eastAsia="Times New Roman" w:hAnsi="Arial" w:cs="Times New Roman"/>
      <w:sz w:val="24"/>
      <w:szCs w:val="20"/>
    </w:rPr>
  </w:style>
  <w:style w:type="paragraph" w:styleId="HTML">
    <w:name w:val="HTML Preformatted"/>
    <w:basedOn w:val="a"/>
    <w:link w:val="HTML0"/>
    <w:uiPriority w:val="99"/>
    <w:rsid w:val="0094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0"/>
    <w:link w:val="HTML"/>
    <w:uiPriority w:val="99"/>
    <w:rsid w:val="00944CEE"/>
    <w:rPr>
      <w:rFonts w:ascii="Courier New" w:eastAsia="Calibri" w:hAnsi="Courier New" w:cs="Times New Roman"/>
      <w:sz w:val="20"/>
      <w:szCs w:val="20"/>
      <w:lang w:eastAsia="ru-RU"/>
    </w:rPr>
  </w:style>
  <w:style w:type="character" w:styleId="af5">
    <w:name w:val="Hyperlink"/>
    <w:uiPriority w:val="99"/>
    <w:semiHidden/>
    <w:rsid w:val="00944CEE"/>
    <w:rPr>
      <w:rFonts w:cs="Times New Roman"/>
      <w:color w:val="0000FF"/>
      <w:u w:val="single"/>
    </w:rPr>
  </w:style>
  <w:style w:type="character" w:customStyle="1" w:styleId="shorttext">
    <w:name w:val="short_text"/>
    <w:basedOn w:val="a0"/>
    <w:rsid w:val="00944CEE"/>
  </w:style>
  <w:style w:type="character" w:customStyle="1" w:styleId="hps">
    <w:name w:val="hps"/>
    <w:basedOn w:val="a0"/>
    <w:rsid w:val="00944CEE"/>
  </w:style>
  <w:style w:type="paragraph" w:styleId="23">
    <w:name w:val="Body Text 2"/>
    <w:basedOn w:val="a"/>
    <w:link w:val="24"/>
    <w:uiPriority w:val="99"/>
    <w:rsid w:val="00944CEE"/>
    <w:pPr>
      <w:spacing w:after="120" w:line="480" w:lineRule="auto"/>
    </w:pPr>
    <w:rPr>
      <w:rFonts w:ascii="Calibri" w:eastAsia="Calibri" w:hAnsi="Calibri" w:cs="Times New Roman"/>
      <w:sz w:val="20"/>
      <w:szCs w:val="20"/>
    </w:rPr>
  </w:style>
  <w:style w:type="character" w:customStyle="1" w:styleId="24">
    <w:name w:val="Основной текст 2 Знак"/>
    <w:basedOn w:val="a0"/>
    <w:link w:val="23"/>
    <w:uiPriority w:val="99"/>
    <w:rsid w:val="00944CEE"/>
    <w:rPr>
      <w:rFonts w:ascii="Calibri" w:eastAsia="Calibri" w:hAnsi="Calibri" w:cs="Times New Roman"/>
      <w:sz w:val="20"/>
      <w:szCs w:val="20"/>
    </w:rPr>
  </w:style>
  <w:style w:type="character" w:styleId="af6">
    <w:name w:val="Strong"/>
    <w:uiPriority w:val="22"/>
    <w:qFormat/>
    <w:rsid w:val="00944CEE"/>
    <w:rPr>
      <w:rFonts w:cs="Times New Roman"/>
      <w:b/>
      <w:bCs/>
    </w:rPr>
  </w:style>
  <w:style w:type="character" w:customStyle="1" w:styleId="s0">
    <w:name w:val="s0"/>
    <w:rsid w:val="00944CEE"/>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f7">
    <w:name w:val="Основной текст с отступом Знак"/>
    <w:basedOn w:val="a0"/>
    <w:link w:val="af8"/>
    <w:uiPriority w:val="99"/>
    <w:semiHidden/>
    <w:rsid w:val="00944CEE"/>
    <w:rPr>
      <w:rFonts w:ascii="Calibri" w:eastAsia="Calibri" w:hAnsi="Calibri" w:cs="Times New Roman"/>
    </w:rPr>
  </w:style>
  <w:style w:type="paragraph" w:styleId="af8">
    <w:name w:val="Body Text Indent"/>
    <w:basedOn w:val="a"/>
    <w:link w:val="af7"/>
    <w:uiPriority w:val="99"/>
    <w:semiHidden/>
    <w:unhideWhenUsed/>
    <w:rsid w:val="00944CEE"/>
    <w:pPr>
      <w:spacing w:after="120"/>
      <w:ind w:left="283"/>
    </w:pPr>
    <w:rPr>
      <w:rFonts w:ascii="Calibri" w:eastAsia="Calibri" w:hAnsi="Calibri" w:cs="Times New Roman"/>
    </w:rPr>
  </w:style>
  <w:style w:type="paragraph" w:styleId="af9">
    <w:name w:val="Normal (Web)"/>
    <w:aliases w:val="Обычный (Web),Обычный (веб) Знак1,Обычный (веб) Знак Знак,Обычный (Web)1,Знак4 Знак Знак,Знак4,Знак4 Знак,Обычный (Web) Знак Знак Знак Знак,Обычный (Web) Знак Знак Знак Знак Знак Знак Знак Знак Знак,Обычный (Web) Знак Знак Знак Знак Знак"/>
    <w:basedOn w:val="a"/>
    <w:link w:val="afa"/>
    <w:uiPriority w:val="99"/>
    <w:qFormat/>
    <w:rsid w:val="00944CEE"/>
    <w:pPr>
      <w:spacing w:before="100" w:beforeAutospacing="1" w:after="100" w:afterAutospacing="1" w:line="240" w:lineRule="auto"/>
      <w:ind w:firstLine="709"/>
      <w:jc w:val="both"/>
    </w:pPr>
    <w:rPr>
      <w:rFonts w:ascii="Times New Roman" w:eastAsia="Calibri" w:hAnsi="Times New Roman" w:cs="Times New Roman"/>
      <w:sz w:val="24"/>
      <w:szCs w:val="24"/>
    </w:rPr>
  </w:style>
  <w:style w:type="character" w:customStyle="1" w:styleId="afa">
    <w:name w:val="Обычный (веб) Знак"/>
    <w:aliases w:val="Обычный (Web) Знак,Обычный (веб) Знак1 Знак,Обычный (веб) Знак Знак Знак,Обычный (Web)1 Знак,Знак4 Знак Знак Знак,Знак4 Знак1,Знак4 Знак Знак1,Обычный (Web) Знак Знак Знак Знак Знак1,Обычный (Web) Знак Знак Знак Знак Знак Знак"/>
    <w:link w:val="af9"/>
    <w:uiPriority w:val="99"/>
    <w:locked/>
    <w:rsid w:val="00944CEE"/>
    <w:rPr>
      <w:rFonts w:ascii="Times New Roman" w:eastAsia="Calibri" w:hAnsi="Times New Roman" w:cs="Times New Roman"/>
      <w:sz w:val="24"/>
      <w:szCs w:val="24"/>
    </w:rPr>
  </w:style>
  <w:style w:type="character" w:customStyle="1" w:styleId="tlid-translation">
    <w:name w:val="tlid-translation"/>
    <w:basedOn w:val="a0"/>
    <w:rsid w:val="00944CEE"/>
  </w:style>
  <w:style w:type="character" w:customStyle="1" w:styleId="alt-edited">
    <w:name w:val="alt-edited"/>
    <w:basedOn w:val="a0"/>
    <w:rsid w:val="00944CEE"/>
  </w:style>
  <w:style w:type="paragraph" w:customStyle="1" w:styleId="TableParagraph">
    <w:name w:val="Table Paragraph"/>
    <w:basedOn w:val="a"/>
    <w:uiPriority w:val="1"/>
    <w:qFormat/>
    <w:rsid w:val="00944CEE"/>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25">
    <w:name w:val="Основной текст2"/>
    <w:rsid w:val="00944CEE"/>
    <w:rPr>
      <w:rFonts w:ascii="Times New Roman" w:eastAsia="Times New Roman" w:hAnsi="Times New Roman" w:cs="Times New Roman"/>
      <w:b w:val="0"/>
      <w:bCs w:val="0"/>
      <w:i w:val="0"/>
      <w:iCs w:val="0"/>
      <w:smallCaps w:val="0"/>
      <w:strike w:val="0"/>
      <w:color w:val="000000"/>
      <w:spacing w:val="3"/>
      <w:w w:val="100"/>
      <w:position w:val="0"/>
      <w:sz w:val="21"/>
      <w:szCs w:val="21"/>
      <w:u w:val="none"/>
      <w:lang w:val="kk-KZ"/>
    </w:rPr>
  </w:style>
  <w:style w:type="character" w:customStyle="1" w:styleId="Bodytext2">
    <w:name w:val="Body text (2)_"/>
    <w:link w:val="Bodytext20"/>
    <w:rsid w:val="00944CEE"/>
    <w:rPr>
      <w:rFonts w:eastAsia="Times New Roman"/>
      <w:sz w:val="28"/>
      <w:szCs w:val="28"/>
      <w:shd w:val="clear" w:color="auto" w:fill="FFFFFF"/>
    </w:rPr>
  </w:style>
  <w:style w:type="paragraph" w:customStyle="1" w:styleId="Bodytext20">
    <w:name w:val="Body text (2)"/>
    <w:basedOn w:val="a"/>
    <w:link w:val="Bodytext2"/>
    <w:rsid w:val="00944CEE"/>
    <w:pPr>
      <w:widowControl w:val="0"/>
      <w:shd w:val="clear" w:color="auto" w:fill="FFFFFF"/>
      <w:spacing w:after="0" w:line="312" w:lineRule="exact"/>
      <w:jc w:val="both"/>
    </w:pPr>
    <w:rPr>
      <w:rFonts w:eastAsia="Times New Roman"/>
      <w:sz w:val="28"/>
      <w:szCs w:val="28"/>
    </w:rPr>
  </w:style>
  <w:style w:type="character" w:customStyle="1" w:styleId="Bodytext2Bold">
    <w:name w:val="Body text (2) + Bold"/>
    <w:rsid w:val="00944CEE"/>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13">
    <w:name w:val="Обычный1"/>
    <w:rsid w:val="00944CEE"/>
    <w:pPr>
      <w:spacing w:after="0" w:line="240" w:lineRule="auto"/>
    </w:pPr>
    <w:rPr>
      <w:rFonts w:ascii="Calibri" w:eastAsia="Calibri" w:hAnsi="Calibri" w:cs="Calibri"/>
      <w:sz w:val="20"/>
      <w:szCs w:val="20"/>
      <w:lang w:val="kk-KZ"/>
    </w:rPr>
  </w:style>
  <w:style w:type="character" w:customStyle="1" w:styleId="extended-textfull">
    <w:name w:val="extended-text__full"/>
    <w:rsid w:val="00944CEE"/>
  </w:style>
  <w:style w:type="character" w:customStyle="1" w:styleId="14">
    <w:name w:val="Цветной список — акцент 1 Знак"/>
    <w:link w:val="-1"/>
    <w:uiPriority w:val="34"/>
    <w:locked/>
    <w:rsid w:val="00944CEE"/>
    <w:rPr>
      <w:sz w:val="22"/>
      <w:szCs w:val="22"/>
      <w:lang w:eastAsia="en-US"/>
    </w:rPr>
  </w:style>
  <w:style w:type="table" w:styleId="-1">
    <w:name w:val="Colorful List Accent 1"/>
    <w:basedOn w:val="a1"/>
    <w:link w:val="14"/>
    <w:uiPriority w:val="34"/>
    <w:rsid w:val="00944CEE"/>
    <w:pPr>
      <w:spacing w:after="0" w:line="240" w:lineRule="auto"/>
    </w:p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tlid-translationtranslation">
    <w:name w:val="tlid-translation translation"/>
    <w:basedOn w:val="a0"/>
    <w:rsid w:val="00944CEE"/>
  </w:style>
  <w:style w:type="character" w:customStyle="1" w:styleId="26">
    <w:name w:val="Средняя сетка 2 Знак"/>
    <w:link w:val="210"/>
    <w:uiPriority w:val="99"/>
    <w:locked/>
    <w:rsid w:val="00944CEE"/>
    <w:rPr>
      <w:rFonts w:ascii="Times New Roman" w:eastAsia="Times New Roman" w:hAnsi="Times New Roman"/>
      <w:sz w:val="24"/>
      <w:szCs w:val="24"/>
    </w:rPr>
  </w:style>
  <w:style w:type="table" w:customStyle="1" w:styleId="210">
    <w:name w:val="Средняя сетка 21"/>
    <w:basedOn w:val="a1"/>
    <w:link w:val="26"/>
    <w:uiPriority w:val="99"/>
    <w:rsid w:val="00944CEE"/>
    <w:pPr>
      <w:spacing w:after="0" w:line="240" w:lineRule="auto"/>
    </w:pPr>
    <w:rPr>
      <w:rFonts w:ascii="Times New Roman" w:eastAsia="Times New Roman" w:hAnsi="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apple-converted-space">
    <w:name w:val="apple-converted-space"/>
    <w:basedOn w:val="a0"/>
    <w:rsid w:val="00944CEE"/>
  </w:style>
  <w:style w:type="character" w:customStyle="1" w:styleId="hl">
    <w:name w:val="hl"/>
    <w:basedOn w:val="a0"/>
    <w:rsid w:val="00944CEE"/>
  </w:style>
  <w:style w:type="paragraph" w:customStyle="1" w:styleId="220">
    <w:name w:val="_ЗАГ_2_2"/>
    <w:basedOn w:val="a"/>
    <w:link w:val="221"/>
    <w:uiPriority w:val="99"/>
    <w:rsid w:val="00944CEE"/>
    <w:pPr>
      <w:tabs>
        <w:tab w:val="left" w:pos="1418"/>
      </w:tabs>
      <w:spacing w:before="200" w:after="120" w:line="240" w:lineRule="auto"/>
      <w:jc w:val="center"/>
    </w:pPr>
    <w:rPr>
      <w:rFonts w:ascii="OfficinaSansC" w:eastAsia="MS Mincho" w:hAnsi="OfficinaSansC" w:cs="Times New Roman"/>
      <w:b/>
      <w:bCs/>
      <w:sz w:val="28"/>
      <w:szCs w:val="28"/>
      <w:lang w:eastAsia="ja-JP"/>
    </w:rPr>
  </w:style>
  <w:style w:type="character" w:customStyle="1" w:styleId="221">
    <w:name w:val="_ЗАГ_2_2 Знак"/>
    <w:basedOn w:val="a0"/>
    <w:link w:val="220"/>
    <w:uiPriority w:val="99"/>
    <w:locked/>
    <w:rsid w:val="00944CEE"/>
    <w:rPr>
      <w:rFonts w:ascii="OfficinaSansC" w:eastAsia="MS Mincho" w:hAnsi="OfficinaSansC" w:cs="Times New Roman"/>
      <w:b/>
      <w:bCs/>
      <w:sz w:val="28"/>
      <w:szCs w:val="28"/>
      <w:lang w:eastAsia="ja-JP"/>
    </w:rPr>
  </w:style>
  <w:style w:type="paragraph" w:styleId="afb">
    <w:name w:val="No Spacing"/>
    <w:uiPriority w:val="1"/>
    <w:qFormat/>
    <w:rsid w:val="00944CEE"/>
    <w:pPr>
      <w:spacing w:after="0" w:line="240" w:lineRule="auto"/>
    </w:pPr>
    <w:rPr>
      <w:rFonts w:ascii="Calibri" w:eastAsia="Times New Roman" w:hAnsi="Calibri" w:cs="Times New Roman"/>
    </w:rPr>
  </w:style>
  <w:style w:type="character" w:styleId="afc">
    <w:name w:val="Emphasis"/>
    <w:basedOn w:val="a0"/>
    <w:uiPriority w:val="20"/>
    <w:qFormat/>
    <w:rsid w:val="00944CEE"/>
    <w:rPr>
      <w:i/>
      <w:iCs/>
    </w:rPr>
  </w:style>
  <w:style w:type="character" w:customStyle="1" w:styleId="15">
    <w:name w:val="Абзац списка Знак1"/>
    <w:aliases w:val="маркированный Знак1,Heading1 Знак1,Colorful List - Accent 11 Знак1"/>
    <w:uiPriority w:val="99"/>
    <w:locked/>
    <w:rsid w:val="00944CEE"/>
    <w:rPr>
      <w:rFonts w:ascii="Calibri" w:hAnsi="Calibri"/>
      <w:color w:val="00000A"/>
      <w:sz w:val="24"/>
      <w:lang w:eastAsia="ru-RU"/>
    </w:rPr>
  </w:style>
  <w:style w:type="character" w:customStyle="1" w:styleId="note">
    <w:name w:val="note"/>
    <w:basedOn w:val="a0"/>
    <w:rsid w:val="00944CEE"/>
  </w:style>
  <w:style w:type="paragraph" w:customStyle="1" w:styleId="c9">
    <w:name w:val="c9"/>
    <w:basedOn w:val="a"/>
    <w:rsid w:val="00944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44CEE"/>
  </w:style>
  <w:style w:type="character" w:customStyle="1" w:styleId="30">
    <w:name w:val="Заголовок 3 Знак"/>
    <w:basedOn w:val="a0"/>
    <w:link w:val="3"/>
    <w:uiPriority w:val="9"/>
    <w:rsid w:val="004B1BB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7629">
      <w:bodyDiv w:val="1"/>
      <w:marLeft w:val="0"/>
      <w:marRight w:val="0"/>
      <w:marTop w:val="0"/>
      <w:marBottom w:val="0"/>
      <w:divBdr>
        <w:top w:val="none" w:sz="0" w:space="0" w:color="auto"/>
        <w:left w:val="none" w:sz="0" w:space="0" w:color="auto"/>
        <w:bottom w:val="none" w:sz="0" w:space="0" w:color="auto"/>
        <w:right w:val="none" w:sz="0" w:space="0" w:color="auto"/>
      </w:divBdr>
    </w:div>
    <w:div w:id="252862920">
      <w:bodyDiv w:val="1"/>
      <w:marLeft w:val="0"/>
      <w:marRight w:val="0"/>
      <w:marTop w:val="0"/>
      <w:marBottom w:val="0"/>
      <w:divBdr>
        <w:top w:val="none" w:sz="0" w:space="0" w:color="auto"/>
        <w:left w:val="none" w:sz="0" w:space="0" w:color="auto"/>
        <w:bottom w:val="none" w:sz="0" w:space="0" w:color="auto"/>
        <w:right w:val="none" w:sz="0" w:space="0" w:color="auto"/>
      </w:divBdr>
    </w:div>
    <w:div w:id="414672687">
      <w:bodyDiv w:val="1"/>
      <w:marLeft w:val="0"/>
      <w:marRight w:val="0"/>
      <w:marTop w:val="0"/>
      <w:marBottom w:val="0"/>
      <w:divBdr>
        <w:top w:val="none" w:sz="0" w:space="0" w:color="auto"/>
        <w:left w:val="none" w:sz="0" w:space="0" w:color="auto"/>
        <w:bottom w:val="none" w:sz="0" w:space="0" w:color="auto"/>
        <w:right w:val="none" w:sz="0" w:space="0" w:color="auto"/>
      </w:divBdr>
    </w:div>
    <w:div w:id="469596965">
      <w:bodyDiv w:val="1"/>
      <w:marLeft w:val="0"/>
      <w:marRight w:val="0"/>
      <w:marTop w:val="0"/>
      <w:marBottom w:val="0"/>
      <w:divBdr>
        <w:top w:val="none" w:sz="0" w:space="0" w:color="auto"/>
        <w:left w:val="none" w:sz="0" w:space="0" w:color="auto"/>
        <w:bottom w:val="none" w:sz="0" w:space="0" w:color="auto"/>
        <w:right w:val="none" w:sz="0" w:space="0" w:color="auto"/>
      </w:divBdr>
    </w:div>
    <w:div w:id="689138074">
      <w:bodyDiv w:val="1"/>
      <w:marLeft w:val="0"/>
      <w:marRight w:val="0"/>
      <w:marTop w:val="0"/>
      <w:marBottom w:val="0"/>
      <w:divBdr>
        <w:top w:val="none" w:sz="0" w:space="0" w:color="auto"/>
        <w:left w:val="none" w:sz="0" w:space="0" w:color="auto"/>
        <w:bottom w:val="none" w:sz="0" w:space="0" w:color="auto"/>
        <w:right w:val="none" w:sz="0" w:space="0" w:color="auto"/>
      </w:divBdr>
    </w:div>
    <w:div w:id="808400437">
      <w:bodyDiv w:val="1"/>
      <w:marLeft w:val="0"/>
      <w:marRight w:val="0"/>
      <w:marTop w:val="0"/>
      <w:marBottom w:val="0"/>
      <w:divBdr>
        <w:top w:val="none" w:sz="0" w:space="0" w:color="auto"/>
        <w:left w:val="none" w:sz="0" w:space="0" w:color="auto"/>
        <w:bottom w:val="none" w:sz="0" w:space="0" w:color="auto"/>
        <w:right w:val="none" w:sz="0" w:space="0" w:color="auto"/>
      </w:divBdr>
    </w:div>
    <w:div w:id="1065881814">
      <w:bodyDiv w:val="1"/>
      <w:marLeft w:val="0"/>
      <w:marRight w:val="0"/>
      <w:marTop w:val="0"/>
      <w:marBottom w:val="0"/>
      <w:divBdr>
        <w:top w:val="none" w:sz="0" w:space="0" w:color="auto"/>
        <w:left w:val="none" w:sz="0" w:space="0" w:color="auto"/>
        <w:bottom w:val="none" w:sz="0" w:space="0" w:color="auto"/>
        <w:right w:val="none" w:sz="0" w:space="0" w:color="auto"/>
      </w:divBdr>
    </w:div>
    <w:div w:id="1175654667">
      <w:bodyDiv w:val="1"/>
      <w:marLeft w:val="0"/>
      <w:marRight w:val="0"/>
      <w:marTop w:val="0"/>
      <w:marBottom w:val="0"/>
      <w:divBdr>
        <w:top w:val="none" w:sz="0" w:space="0" w:color="auto"/>
        <w:left w:val="none" w:sz="0" w:space="0" w:color="auto"/>
        <w:bottom w:val="none" w:sz="0" w:space="0" w:color="auto"/>
        <w:right w:val="none" w:sz="0" w:space="0" w:color="auto"/>
      </w:divBdr>
    </w:div>
    <w:div w:id="1235507514">
      <w:bodyDiv w:val="1"/>
      <w:marLeft w:val="0"/>
      <w:marRight w:val="0"/>
      <w:marTop w:val="0"/>
      <w:marBottom w:val="0"/>
      <w:divBdr>
        <w:top w:val="none" w:sz="0" w:space="0" w:color="auto"/>
        <w:left w:val="none" w:sz="0" w:space="0" w:color="auto"/>
        <w:bottom w:val="none" w:sz="0" w:space="0" w:color="auto"/>
        <w:right w:val="none" w:sz="0" w:space="0" w:color="auto"/>
      </w:divBdr>
    </w:div>
    <w:div w:id="1775710858">
      <w:bodyDiv w:val="1"/>
      <w:marLeft w:val="0"/>
      <w:marRight w:val="0"/>
      <w:marTop w:val="0"/>
      <w:marBottom w:val="0"/>
      <w:divBdr>
        <w:top w:val="none" w:sz="0" w:space="0" w:color="auto"/>
        <w:left w:val="none" w:sz="0" w:space="0" w:color="auto"/>
        <w:bottom w:val="none" w:sz="0" w:space="0" w:color="auto"/>
        <w:right w:val="none" w:sz="0" w:space="0" w:color="auto"/>
      </w:divBdr>
    </w:div>
    <w:div w:id="1880849411">
      <w:bodyDiv w:val="1"/>
      <w:marLeft w:val="0"/>
      <w:marRight w:val="0"/>
      <w:marTop w:val="0"/>
      <w:marBottom w:val="0"/>
      <w:divBdr>
        <w:top w:val="none" w:sz="0" w:space="0" w:color="auto"/>
        <w:left w:val="none" w:sz="0" w:space="0" w:color="auto"/>
        <w:bottom w:val="none" w:sz="0" w:space="0" w:color="auto"/>
        <w:right w:val="none" w:sz="0" w:space="0" w:color="auto"/>
      </w:divBdr>
    </w:div>
    <w:div w:id="1895239620">
      <w:bodyDiv w:val="1"/>
      <w:marLeft w:val="0"/>
      <w:marRight w:val="0"/>
      <w:marTop w:val="0"/>
      <w:marBottom w:val="0"/>
      <w:divBdr>
        <w:top w:val="none" w:sz="0" w:space="0" w:color="auto"/>
        <w:left w:val="none" w:sz="0" w:space="0" w:color="auto"/>
        <w:bottom w:val="none" w:sz="0" w:space="0" w:color="auto"/>
        <w:right w:val="none" w:sz="0" w:space="0" w:color="auto"/>
      </w:divBdr>
    </w:div>
    <w:div w:id="19332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5F4A0-5058-44F0-BD31-A920231D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8639</TotalTime>
  <Pages>1</Pages>
  <Words>2005</Words>
  <Characters>11431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Данияр Анартаев</dc:creator>
  <cp:lastModifiedBy>Microsoft</cp:lastModifiedBy>
  <cp:revision>34</cp:revision>
  <cp:lastPrinted>2024-09-11T14:50:00Z</cp:lastPrinted>
  <dcterms:created xsi:type="dcterms:W3CDTF">2024-01-31T10:04:00Z</dcterms:created>
  <dcterms:modified xsi:type="dcterms:W3CDTF">2024-09-11T22:27:00Z</dcterms:modified>
</cp:coreProperties>
</file>